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C4" w:rsidRPr="00827BC4" w:rsidRDefault="00F2557D" w:rsidP="00F2557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A2776">
        <w:rPr>
          <w:rFonts w:ascii="Times New Roman" w:hAnsi="Times New Roman" w:cs="Times New Roman"/>
          <w:sz w:val="28"/>
          <w:szCs w:val="28"/>
        </w:rPr>
        <w:t>6</w:t>
      </w:r>
    </w:p>
    <w:p w:rsidR="00827BC4" w:rsidRDefault="00827BC4" w:rsidP="00F2557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827BC4" w:rsidRPr="00827BC4" w:rsidRDefault="00827BC4" w:rsidP="00F2557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Татарстанского УФАС России</w:t>
      </w:r>
    </w:p>
    <w:p w:rsidR="00827BC4" w:rsidRPr="00827BC4" w:rsidRDefault="00827BC4" w:rsidP="00F2557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от_______________20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7B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7BC4" w:rsidRDefault="00827BC4" w:rsidP="00F2557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27BC4">
        <w:rPr>
          <w:rFonts w:ascii="Times New Roman" w:hAnsi="Times New Roman" w:cs="Times New Roman"/>
          <w:sz w:val="28"/>
          <w:szCs w:val="28"/>
        </w:rPr>
        <w:t>№_______________</w:t>
      </w:r>
    </w:p>
    <w:bookmarkEnd w:id="0"/>
    <w:p w:rsidR="00FA2776" w:rsidRDefault="00FA2776" w:rsidP="00827BC4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2776" w:rsidRDefault="00FA2776" w:rsidP="00FA27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Заполняется родителем (законным представителем)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несовершеннолетнего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(наименование организации, получающей согласие)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 (Ф.И.О. родителя (законного представителя))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    (адрес, где зарегистрирован родитель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          (законный представитель))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  (номер основного документа, удостоверяющего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  личность родителя (законного представителя))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(дата выдачи указанного документа и наименование</w:t>
      </w:r>
    </w:p>
    <w:p w:rsidR="00FA2776" w:rsidRPr="00FA2776" w:rsidRDefault="00FA2776" w:rsidP="00FA2776">
      <w:pPr>
        <w:pStyle w:val="ConsPlusNonformat"/>
        <w:jc w:val="right"/>
        <w:rPr>
          <w:rFonts w:ascii="Times New Roman" w:hAnsi="Times New Roman" w:cs="Times New Roman"/>
        </w:rPr>
      </w:pPr>
      <w:r w:rsidRPr="00FA2776">
        <w:rPr>
          <w:rFonts w:ascii="Times New Roman" w:hAnsi="Times New Roman" w:cs="Times New Roman"/>
        </w:rPr>
        <w:t xml:space="preserve">                                      органа, выдавшего документ)</w:t>
      </w:r>
    </w:p>
    <w:p w:rsidR="00FA2776" w:rsidRPr="00FA2776" w:rsidRDefault="00FA2776" w:rsidP="00FA2776">
      <w:pPr>
        <w:pStyle w:val="ConsPlusNormal"/>
        <w:jc w:val="both"/>
        <w:rPr>
          <w:rFonts w:ascii="Times New Roman" w:hAnsi="Times New Roman" w:cs="Times New Roman"/>
        </w:rPr>
      </w:pPr>
    </w:p>
    <w:p w:rsidR="00FA2776" w:rsidRPr="00FA2776" w:rsidRDefault="00FA2776" w:rsidP="00FA2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776">
        <w:rPr>
          <w:rFonts w:ascii="Times New Roman" w:hAnsi="Times New Roman" w:cs="Times New Roman"/>
          <w:sz w:val="28"/>
          <w:szCs w:val="28"/>
        </w:rPr>
        <w:t>СОГЛАСИЕ</w:t>
      </w:r>
    </w:p>
    <w:p w:rsidR="00FA2776" w:rsidRPr="00FA2776" w:rsidRDefault="00FA2776" w:rsidP="00FA27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77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A2776" w:rsidRPr="00FA2776" w:rsidRDefault="00FA2776" w:rsidP="00FA27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776" w:rsidRDefault="00FA2776" w:rsidP="00FA2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776">
        <w:rPr>
          <w:rFonts w:ascii="Times New Roman" w:hAnsi="Times New Roman" w:cs="Times New Roman"/>
          <w:sz w:val="28"/>
          <w:szCs w:val="28"/>
        </w:rPr>
        <w:t xml:space="preserve">    В  соответствии  с Федеральным </w:t>
      </w:r>
      <w:hyperlink r:id="rId5" w:history="1">
        <w:r w:rsidRPr="00FA277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A2776">
        <w:rPr>
          <w:rFonts w:ascii="Times New Roman" w:hAnsi="Times New Roman" w:cs="Times New Roman"/>
          <w:sz w:val="28"/>
          <w:szCs w:val="28"/>
        </w:rPr>
        <w:t xml:space="preserve"> от 27 июля 2006 года N 152-ФЗ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 xml:space="preserve">персональных   данных"   выражаю   согласие   на  обработку  (в  том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A2776"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автоматизированную  обработку), сбор,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уточнение    (обновление,    изменение),   использование,  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(передачу)   способами,   не  противоречащими  законодательству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Федерации, персональных данных моего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A2776" w:rsidRPr="00FA2776" w:rsidRDefault="00FA2776" w:rsidP="00FA2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2776" w:rsidRPr="00FA2776" w:rsidRDefault="00FA2776" w:rsidP="00FA2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776">
        <w:rPr>
          <w:rFonts w:ascii="Times New Roman" w:hAnsi="Times New Roman" w:cs="Times New Roman"/>
          <w:sz w:val="28"/>
          <w:szCs w:val="28"/>
        </w:rPr>
        <w:t xml:space="preserve">                              (Ф.И.О. ребенка)</w:t>
      </w:r>
    </w:p>
    <w:p w:rsidR="00FA2776" w:rsidRPr="00FA2776" w:rsidRDefault="00FA2776" w:rsidP="00FA2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776">
        <w:rPr>
          <w:rFonts w:ascii="Times New Roman" w:hAnsi="Times New Roman" w:cs="Times New Roman"/>
          <w:sz w:val="28"/>
          <w:szCs w:val="28"/>
        </w:rPr>
        <w:t>с  целью выявления, сопровождения, включая информирование общественности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имеющихся    достижениях,   привлечение   к   проведению   образовательных,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творческих, технических, научно-исследовательских, инновационных проектов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программ,  а  также  иных мероприятий, реализуемых на территории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Татарстан и в Российской Федерации, обеспечения своевременного награждения,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поощрения и дальнейшей поддержки:</w:t>
      </w:r>
    </w:p>
    <w:p w:rsidR="00FA2776" w:rsidRPr="00FA2776" w:rsidRDefault="00FA2776" w:rsidP="00FA27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557"/>
      </w:tblGrid>
      <w:tr w:rsidR="00FA2776" w:rsidRPr="00FA2776" w:rsidTr="009E6858">
        <w:tc>
          <w:tcPr>
            <w:tcW w:w="7483" w:type="dxa"/>
          </w:tcPr>
          <w:p w:rsidR="00FA2776" w:rsidRPr="00FA2776" w:rsidRDefault="00FA2776" w:rsidP="009E6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557" w:type="dxa"/>
          </w:tcPr>
          <w:p w:rsidR="00FA2776" w:rsidRPr="00FA2776" w:rsidRDefault="00FA2776" w:rsidP="009E6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Согласие</w:t>
            </w:r>
          </w:p>
        </w:tc>
      </w:tr>
      <w:tr w:rsidR="00FA2776" w:rsidRPr="00FA2776" w:rsidTr="009E6858">
        <w:tc>
          <w:tcPr>
            <w:tcW w:w="7483" w:type="dxa"/>
          </w:tcPr>
          <w:p w:rsidR="00FA2776" w:rsidRPr="00FA2776" w:rsidRDefault="00FA2776" w:rsidP="009E6858">
            <w:pPr>
              <w:pStyle w:val="ConsPlusNormal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7" w:type="dxa"/>
          </w:tcPr>
          <w:p w:rsidR="00FA2776" w:rsidRPr="00FA2776" w:rsidRDefault="00FA2776" w:rsidP="009E6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да</w:t>
            </w:r>
          </w:p>
        </w:tc>
      </w:tr>
      <w:tr w:rsidR="00FA2776" w:rsidRPr="00FA2776" w:rsidTr="009E6858">
        <w:tc>
          <w:tcPr>
            <w:tcW w:w="7483" w:type="dxa"/>
          </w:tcPr>
          <w:p w:rsidR="00FA2776" w:rsidRPr="00FA2776" w:rsidRDefault="00FA2776" w:rsidP="009E6858">
            <w:pPr>
              <w:pStyle w:val="ConsPlusNormal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7" w:type="dxa"/>
          </w:tcPr>
          <w:p w:rsidR="00FA2776" w:rsidRPr="00FA2776" w:rsidRDefault="00FA2776" w:rsidP="009E6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да</w:t>
            </w:r>
          </w:p>
        </w:tc>
      </w:tr>
      <w:tr w:rsidR="00FA2776" w:rsidRPr="00FA2776" w:rsidTr="009E6858">
        <w:tc>
          <w:tcPr>
            <w:tcW w:w="7483" w:type="dxa"/>
          </w:tcPr>
          <w:p w:rsidR="00FA2776" w:rsidRPr="00FA2776" w:rsidRDefault="00FA2776" w:rsidP="009E6858">
            <w:pPr>
              <w:pStyle w:val="ConsPlusNormal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lastRenderedPageBreak/>
              <w:t>Отчество (при наличии)</w:t>
            </w:r>
          </w:p>
        </w:tc>
        <w:tc>
          <w:tcPr>
            <w:tcW w:w="1557" w:type="dxa"/>
          </w:tcPr>
          <w:p w:rsidR="00FA2776" w:rsidRPr="00FA2776" w:rsidRDefault="00FA2776" w:rsidP="009E6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да</w:t>
            </w:r>
          </w:p>
        </w:tc>
      </w:tr>
      <w:tr w:rsidR="00FA2776" w:rsidRPr="00FA2776" w:rsidTr="009E6858">
        <w:tc>
          <w:tcPr>
            <w:tcW w:w="7483" w:type="dxa"/>
          </w:tcPr>
          <w:p w:rsidR="00FA2776" w:rsidRPr="00FA2776" w:rsidRDefault="00FA2776" w:rsidP="009E6858">
            <w:pPr>
              <w:pStyle w:val="ConsPlusNormal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Контактные телефоны, e-</w:t>
            </w:r>
            <w:proofErr w:type="spellStart"/>
            <w:r w:rsidRPr="00FA277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557" w:type="dxa"/>
          </w:tcPr>
          <w:p w:rsidR="00FA2776" w:rsidRPr="00FA2776" w:rsidRDefault="00FA2776" w:rsidP="009E6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да</w:t>
            </w:r>
          </w:p>
        </w:tc>
      </w:tr>
      <w:tr w:rsidR="00FA2776" w:rsidRPr="00FA2776" w:rsidTr="009E6858">
        <w:tc>
          <w:tcPr>
            <w:tcW w:w="7483" w:type="dxa"/>
          </w:tcPr>
          <w:p w:rsidR="00FA2776" w:rsidRPr="00FA2776" w:rsidRDefault="00FA2776" w:rsidP="009E6858">
            <w:pPr>
              <w:pStyle w:val="ConsPlusNormal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7" w:type="dxa"/>
          </w:tcPr>
          <w:p w:rsidR="00FA2776" w:rsidRPr="00FA2776" w:rsidRDefault="00FA2776" w:rsidP="009E6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да</w:t>
            </w:r>
          </w:p>
        </w:tc>
      </w:tr>
      <w:tr w:rsidR="00FA2776" w:rsidRPr="00FA2776" w:rsidTr="009E6858">
        <w:tc>
          <w:tcPr>
            <w:tcW w:w="7483" w:type="dxa"/>
          </w:tcPr>
          <w:p w:rsidR="00FA2776" w:rsidRPr="00FA2776" w:rsidRDefault="00FA2776" w:rsidP="009E6858">
            <w:pPr>
              <w:pStyle w:val="ConsPlusNormal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Сведения о местах обучения</w:t>
            </w:r>
          </w:p>
        </w:tc>
        <w:tc>
          <w:tcPr>
            <w:tcW w:w="1557" w:type="dxa"/>
          </w:tcPr>
          <w:p w:rsidR="00FA2776" w:rsidRPr="00FA2776" w:rsidRDefault="00FA2776" w:rsidP="009E6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да</w:t>
            </w:r>
          </w:p>
        </w:tc>
      </w:tr>
      <w:tr w:rsidR="00FA2776" w:rsidRPr="00FA2776" w:rsidTr="009E6858">
        <w:tc>
          <w:tcPr>
            <w:tcW w:w="7483" w:type="dxa"/>
          </w:tcPr>
          <w:p w:rsidR="00FA2776" w:rsidRPr="00FA2776" w:rsidRDefault="00FA2776" w:rsidP="009E6858">
            <w:pPr>
              <w:pStyle w:val="ConsPlusNormal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557" w:type="dxa"/>
          </w:tcPr>
          <w:p w:rsidR="00FA2776" w:rsidRPr="00FA2776" w:rsidRDefault="00FA2776" w:rsidP="009E6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да</w:t>
            </w:r>
          </w:p>
        </w:tc>
      </w:tr>
      <w:tr w:rsidR="00FA2776" w:rsidRPr="00FA2776" w:rsidTr="009E6858">
        <w:tc>
          <w:tcPr>
            <w:tcW w:w="7483" w:type="dxa"/>
          </w:tcPr>
          <w:p w:rsidR="00FA2776" w:rsidRPr="00FA2776" w:rsidRDefault="00FA2776" w:rsidP="009E6858">
            <w:pPr>
              <w:pStyle w:val="ConsPlusNormal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Поощрения</w:t>
            </w:r>
          </w:p>
        </w:tc>
        <w:tc>
          <w:tcPr>
            <w:tcW w:w="1557" w:type="dxa"/>
          </w:tcPr>
          <w:p w:rsidR="00FA2776" w:rsidRPr="00FA2776" w:rsidRDefault="00FA2776" w:rsidP="009E6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да</w:t>
            </w:r>
          </w:p>
        </w:tc>
      </w:tr>
      <w:tr w:rsidR="00FA2776" w:rsidRPr="00FA2776" w:rsidTr="009E6858">
        <w:tc>
          <w:tcPr>
            <w:tcW w:w="7483" w:type="dxa"/>
          </w:tcPr>
          <w:p w:rsidR="00FA2776" w:rsidRPr="00FA2776" w:rsidRDefault="00FA2776" w:rsidP="009E68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Другие сведения, необходимые для осуществления сопровождения</w:t>
            </w:r>
          </w:p>
        </w:tc>
        <w:tc>
          <w:tcPr>
            <w:tcW w:w="1557" w:type="dxa"/>
          </w:tcPr>
          <w:p w:rsidR="00FA2776" w:rsidRPr="00FA2776" w:rsidRDefault="00FA2776" w:rsidP="009E6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776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FA2776" w:rsidRPr="00FA2776" w:rsidRDefault="00FA2776" w:rsidP="00FA2776">
      <w:pPr>
        <w:pStyle w:val="ConsPlusNormal"/>
        <w:jc w:val="both"/>
        <w:rPr>
          <w:rFonts w:ascii="Times New Roman" w:hAnsi="Times New Roman" w:cs="Times New Roman"/>
        </w:rPr>
      </w:pPr>
    </w:p>
    <w:p w:rsidR="00FA2776" w:rsidRPr="00FA2776" w:rsidRDefault="00FA2776" w:rsidP="00FA2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776">
        <w:rPr>
          <w:rFonts w:ascii="Times New Roman" w:hAnsi="Times New Roman" w:cs="Times New Roman"/>
          <w:sz w:val="28"/>
          <w:szCs w:val="28"/>
        </w:rPr>
        <w:t>Настоящее согласие действует неопределенное время.</w:t>
      </w:r>
    </w:p>
    <w:p w:rsidR="00FA2776" w:rsidRPr="00FA2776" w:rsidRDefault="00FA2776" w:rsidP="00FA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776">
        <w:rPr>
          <w:rFonts w:ascii="Times New Roman" w:hAnsi="Times New Roman" w:cs="Times New Roman"/>
          <w:sz w:val="28"/>
          <w:szCs w:val="28"/>
        </w:rPr>
        <w:t>Родитель (законный представитель) несовершеннолетнего ребенка вправе отозвать данное согласие на обработку персональных данных, письменно уведомив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76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Республике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776" w:rsidRPr="00FA2776" w:rsidRDefault="00FA2776" w:rsidP="00FA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776">
        <w:rPr>
          <w:rFonts w:ascii="Times New Roman" w:hAnsi="Times New Roman" w:cs="Times New Roman"/>
          <w:sz w:val="28"/>
          <w:szCs w:val="28"/>
        </w:rPr>
        <w:t xml:space="preserve">В случае отзыва родителем (законным представителем) несовершеннолетнего ребенка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Pr="00FA277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2776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Татарстан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2776">
        <w:rPr>
          <w:rFonts w:ascii="Times New Roman" w:hAnsi="Times New Roman" w:cs="Times New Roman"/>
          <w:sz w:val="28"/>
          <w:szCs w:val="28"/>
        </w:rPr>
        <w:t xml:space="preserve"> направить в адрес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2776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Татарстан информационное письмо о прекращении обработки персональных данных и уничтожении персональных данных в срок, не превышающий трех рабочих дней со дня поступления указанного отзыва.</w:t>
      </w:r>
    </w:p>
    <w:p w:rsidR="00FA2776" w:rsidRPr="00FA2776" w:rsidRDefault="00FA2776" w:rsidP="00FA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776" w:rsidRPr="00FA2776" w:rsidRDefault="00FA2776" w:rsidP="00FA2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776">
        <w:rPr>
          <w:rFonts w:ascii="Times New Roman" w:hAnsi="Times New Roman" w:cs="Times New Roman"/>
          <w:sz w:val="28"/>
          <w:szCs w:val="28"/>
        </w:rPr>
        <w:t>_______________        _________________       "__" ________ 20__ г.</w:t>
      </w:r>
    </w:p>
    <w:p w:rsidR="00FA2776" w:rsidRPr="00FA2776" w:rsidRDefault="00FA2776" w:rsidP="00FA2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776">
        <w:rPr>
          <w:rFonts w:ascii="Times New Roman" w:hAnsi="Times New Roman" w:cs="Times New Roman"/>
          <w:sz w:val="28"/>
          <w:szCs w:val="28"/>
        </w:rPr>
        <w:t xml:space="preserve">    (подпись)                (Ф.И.О.)</w:t>
      </w:r>
    </w:p>
    <w:p w:rsidR="00FA2776" w:rsidRPr="00FA2776" w:rsidRDefault="00FA2776" w:rsidP="00FA2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2776" w:rsidRPr="00FA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FE"/>
    <w:rsid w:val="001F566D"/>
    <w:rsid w:val="00827BC4"/>
    <w:rsid w:val="00C813D9"/>
    <w:rsid w:val="00D74C29"/>
    <w:rsid w:val="00DC45FE"/>
    <w:rsid w:val="00F2557D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F056770C6132F66B3DCE0F815B2B6A74359B2D915D2633C02041FF88E804AD030B07402322DF92ACC85D6A0DI3A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 Ренат Хусаинович</dc:creator>
  <cp:keywords/>
  <dc:description/>
  <cp:lastModifiedBy>Ефимова Оксана Александровна</cp:lastModifiedBy>
  <cp:revision>3</cp:revision>
  <dcterms:created xsi:type="dcterms:W3CDTF">2021-03-10T13:15:00Z</dcterms:created>
  <dcterms:modified xsi:type="dcterms:W3CDTF">2021-04-02T15:08:00Z</dcterms:modified>
</cp:coreProperties>
</file>