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8D1" w:rsidRPr="00093708" w:rsidRDefault="00A00923" w:rsidP="00A808D1">
      <w:pPr>
        <w:jc w:val="center"/>
        <w:rPr>
          <w:b/>
          <w:sz w:val="32"/>
          <w:szCs w:val="32"/>
        </w:rPr>
      </w:pPr>
      <w:bookmarkStart w:id="0" w:name="_GoBack"/>
      <w:bookmarkEnd w:id="0"/>
      <w:r w:rsidRPr="00093708">
        <w:rPr>
          <w:b/>
          <w:sz w:val="32"/>
          <w:szCs w:val="32"/>
        </w:rPr>
        <w:t>ТЕСТОВЫЕ ЗАДАНИЯ</w:t>
      </w:r>
    </w:p>
    <w:p w:rsidR="0041577A" w:rsidRPr="00093708" w:rsidRDefault="0041577A">
      <w:pPr>
        <w:pStyle w:val="a3"/>
        <w:spacing w:before="2"/>
        <w:ind w:left="0"/>
        <w:rPr>
          <w:b/>
          <w:sz w:val="43"/>
        </w:rPr>
      </w:pPr>
    </w:p>
    <w:p w:rsidR="0041577A" w:rsidRPr="00093708" w:rsidRDefault="00A00923" w:rsidP="00D1559F">
      <w:pPr>
        <w:pStyle w:val="1"/>
        <w:numPr>
          <w:ilvl w:val="0"/>
          <w:numId w:val="1"/>
        </w:numPr>
        <w:tabs>
          <w:tab w:val="left" w:pos="497"/>
        </w:tabs>
        <w:ind w:left="0" w:firstLine="709"/>
        <w:jc w:val="both"/>
      </w:pPr>
      <w:r w:rsidRPr="00093708">
        <w:t>Какие из перечисленных услуг не включены в перечень услуг субъектов естественных монополий в морских портах, цены (тарифы, сборы) на которые регулируются государством в соответствии с постановлением Правительства Российской Федерации от 23.04.2008 №</w:t>
      </w:r>
      <w:r w:rsidRPr="00093708">
        <w:rPr>
          <w:spacing w:val="-7"/>
        </w:rPr>
        <w:t xml:space="preserve"> </w:t>
      </w:r>
      <w:r w:rsidRPr="00093708">
        <w:t>293:</w:t>
      </w:r>
    </w:p>
    <w:p w:rsidR="0041577A" w:rsidRPr="00093708" w:rsidRDefault="00A00923" w:rsidP="00D1559F">
      <w:pPr>
        <w:pStyle w:val="a3"/>
        <w:ind w:left="0" w:firstLine="709"/>
        <w:jc w:val="both"/>
      </w:pPr>
      <w:r w:rsidRPr="00093708">
        <w:t>а) обеспечение безопасности мореплавания и порядка в порту;</w:t>
      </w:r>
    </w:p>
    <w:p w:rsidR="00D1559F" w:rsidRPr="00093708" w:rsidRDefault="00A00923" w:rsidP="00D1559F">
      <w:pPr>
        <w:pStyle w:val="a3"/>
        <w:ind w:left="0" w:firstLine="709"/>
        <w:jc w:val="both"/>
      </w:pPr>
      <w:r w:rsidRPr="00093708">
        <w:t xml:space="preserve">б) обслуживание судов на железнодорожно-паромных переправах; </w:t>
      </w:r>
    </w:p>
    <w:p w:rsidR="0041577A" w:rsidRPr="00093708" w:rsidRDefault="00A00923" w:rsidP="00D1559F">
      <w:pPr>
        <w:pStyle w:val="a3"/>
        <w:ind w:left="0" w:firstLine="709"/>
        <w:jc w:val="both"/>
      </w:pPr>
      <w:r w:rsidRPr="00093708">
        <w:t>в) ледокольное обеспечение круглогодичной</w:t>
      </w:r>
      <w:r w:rsidRPr="00093708">
        <w:rPr>
          <w:spacing w:val="-9"/>
        </w:rPr>
        <w:t xml:space="preserve"> </w:t>
      </w:r>
      <w:r w:rsidRPr="00093708">
        <w:t>навигации;</w:t>
      </w:r>
    </w:p>
    <w:p w:rsidR="0041577A" w:rsidRPr="00093708" w:rsidRDefault="00A00923" w:rsidP="00D1559F">
      <w:pPr>
        <w:pStyle w:val="a3"/>
        <w:ind w:left="0" w:firstLine="709"/>
        <w:jc w:val="both"/>
      </w:pPr>
      <w:r w:rsidRPr="00093708">
        <w:t>г) перевозка грузов и пассажиров морским</w:t>
      </w:r>
      <w:r w:rsidRPr="00093708">
        <w:rPr>
          <w:spacing w:val="-25"/>
        </w:rPr>
        <w:t xml:space="preserve"> </w:t>
      </w:r>
      <w:r w:rsidRPr="00093708">
        <w:t>транспортом.</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27"/>
          <w:tab w:val="left" w:pos="528"/>
          <w:tab w:val="left" w:pos="1242"/>
          <w:tab w:val="left" w:pos="2909"/>
          <w:tab w:val="left" w:pos="5082"/>
          <w:tab w:val="left" w:pos="6364"/>
          <w:tab w:val="left" w:pos="7736"/>
          <w:tab w:val="left" w:pos="9703"/>
        </w:tabs>
        <w:ind w:left="0" w:firstLine="709"/>
        <w:jc w:val="both"/>
      </w:pPr>
      <w:r w:rsidRPr="00093708">
        <w:t>Как</w:t>
      </w:r>
      <w:r w:rsidR="00D1559F" w:rsidRPr="00093708">
        <w:t xml:space="preserve"> </w:t>
      </w:r>
      <w:r w:rsidRPr="00093708">
        <w:t>называется</w:t>
      </w:r>
      <w:r w:rsidR="00D1559F" w:rsidRPr="00093708">
        <w:t xml:space="preserve"> </w:t>
      </w:r>
      <w:r w:rsidRPr="00093708">
        <w:t>международное</w:t>
      </w:r>
      <w:r w:rsidR="00D1559F" w:rsidRPr="00093708">
        <w:t xml:space="preserve"> </w:t>
      </w:r>
      <w:r w:rsidRPr="00093708">
        <w:t>издание,</w:t>
      </w:r>
      <w:r w:rsidR="00D1559F" w:rsidRPr="00093708">
        <w:t xml:space="preserve"> </w:t>
      </w:r>
      <w:r w:rsidRPr="00093708">
        <w:t>ежегодно</w:t>
      </w:r>
      <w:r w:rsidR="00D1559F" w:rsidRPr="00093708">
        <w:t xml:space="preserve"> </w:t>
      </w:r>
      <w:r w:rsidRPr="00093708">
        <w:t>публикующее</w:t>
      </w:r>
      <w:r w:rsidRPr="00093708">
        <w:tab/>
      </w:r>
      <w:r w:rsidRPr="00093708">
        <w:rPr>
          <w:spacing w:val="-4"/>
        </w:rPr>
        <w:t xml:space="preserve">рейтинг </w:t>
      </w:r>
      <w:r w:rsidRPr="00093708">
        <w:t>эффективности конкурентных ведомств</w:t>
      </w:r>
      <w:r w:rsidRPr="00093708">
        <w:rPr>
          <w:spacing w:val="-2"/>
        </w:rPr>
        <w:t xml:space="preserve"> </w:t>
      </w:r>
      <w:r w:rsidRPr="00093708">
        <w:t>мира:</w:t>
      </w:r>
    </w:p>
    <w:p w:rsidR="0041577A" w:rsidRPr="00093708" w:rsidRDefault="00A00923" w:rsidP="00D1559F">
      <w:pPr>
        <w:pStyle w:val="a3"/>
        <w:ind w:left="0" w:firstLine="709"/>
        <w:jc w:val="both"/>
        <w:rPr>
          <w:lang w:val="en-US"/>
        </w:rPr>
      </w:pPr>
      <w:r w:rsidRPr="00093708">
        <w:t>а</w:t>
      </w:r>
      <w:r w:rsidRPr="00093708">
        <w:rPr>
          <w:lang w:val="en-US"/>
        </w:rPr>
        <w:t>) New York Times;</w:t>
      </w:r>
    </w:p>
    <w:p w:rsidR="00183F7F" w:rsidRPr="00093708" w:rsidRDefault="00A00923" w:rsidP="00183F7F">
      <w:pPr>
        <w:pStyle w:val="HTML"/>
        <w:shd w:val="clear" w:color="auto" w:fill="F8F9FA"/>
        <w:spacing w:line="0" w:lineRule="atLeast"/>
        <w:ind w:left="709"/>
        <w:rPr>
          <w:rFonts w:ascii="Times New Roman" w:hAnsi="Times New Roman" w:cs="Times New Roman"/>
          <w:sz w:val="28"/>
          <w:szCs w:val="28"/>
          <w:lang w:val="en-US" w:eastAsia="en-US"/>
        </w:rPr>
      </w:pPr>
      <w:r w:rsidRPr="00093708">
        <w:rPr>
          <w:rFonts w:ascii="Times New Roman" w:hAnsi="Times New Roman" w:cs="Times New Roman"/>
          <w:sz w:val="28"/>
          <w:szCs w:val="28"/>
          <w:lang w:val="en-US" w:eastAsia="en-US"/>
        </w:rPr>
        <w:t xml:space="preserve">б) Global Competition Review; </w:t>
      </w:r>
      <w:proofErr w:type="spellStart"/>
      <w:r w:rsidR="00183F7F" w:rsidRPr="00093708">
        <w:rPr>
          <w:rFonts w:ascii="Times New Roman" w:hAnsi="Times New Roman" w:cs="Times New Roman"/>
          <w:sz w:val="28"/>
          <w:szCs w:val="28"/>
          <w:lang w:val="en-US" w:eastAsia="en-US"/>
        </w:rPr>
        <w:t>Обзор</w:t>
      </w:r>
      <w:proofErr w:type="spellEnd"/>
      <w:r w:rsidR="00183F7F" w:rsidRPr="00093708">
        <w:rPr>
          <w:rFonts w:ascii="Times New Roman" w:hAnsi="Times New Roman" w:cs="Times New Roman"/>
          <w:sz w:val="28"/>
          <w:szCs w:val="28"/>
          <w:lang w:val="en-US" w:eastAsia="en-US"/>
        </w:rPr>
        <w:t xml:space="preserve"> </w:t>
      </w:r>
      <w:proofErr w:type="spellStart"/>
      <w:r w:rsidR="00183F7F" w:rsidRPr="00093708">
        <w:rPr>
          <w:rFonts w:ascii="Times New Roman" w:hAnsi="Times New Roman" w:cs="Times New Roman"/>
          <w:sz w:val="28"/>
          <w:szCs w:val="28"/>
          <w:lang w:val="en-US" w:eastAsia="en-US"/>
        </w:rPr>
        <w:t>глобальной</w:t>
      </w:r>
      <w:proofErr w:type="spellEnd"/>
      <w:r w:rsidR="00183F7F" w:rsidRPr="00093708">
        <w:rPr>
          <w:rFonts w:ascii="Times New Roman" w:hAnsi="Times New Roman" w:cs="Times New Roman"/>
          <w:sz w:val="28"/>
          <w:szCs w:val="28"/>
          <w:lang w:val="en-US" w:eastAsia="en-US"/>
        </w:rPr>
        <w:t xml:space="preserve"> </w:t>
      </w:r>
      <w:proofErr w:type="spellStart"/>
      <w:r w:rsidR="00183F7F" w:rsidRPr="00093708">
        <w:rPr>
          <w:rFonts w:ascii="Times New Roman" w:hAnsi="Times New Roman" w:cs="Times New Roman"/>
          <w:sz w:val="28"/>
          <w:szCs w:val="28"/>
          <w:lang w:val="en-US" w:eastAsia="en-US"/>
        </w:rPr>
        <w:t>конкуренции</w:t>
      </w:r>
      <w:proofErr w:type="spellEnd"/>
    </w:p>
    <w:p w:rsidR="0041577A" w:rsidRPr="00093708" w:rsidRDefault="00A00923" w:rsidP="00D1559F">
      <w:pPr>
        <w:pStyle w:val="a3"/>
        <w:ind w:left="0" w:firstLine="709"/>
        <w:jc w:val="both"/>
        <w:rPr>
          <w:lang w:val="en-US"/>
        </w:rPr>
      </w:pPr>
      <w:r w:rsidRPr="00093708">
        <w:t>в</w:t>
      </w:r>
      <w:r w:rsidRPr="00093708">
        <w:rPr>
          <w:lang w:val="en-US"/>
        </w:rPr>
        <w:t>) Doing Business.</w:t>
      </w:r>
    </w:p>
    <w:p w:rsidR="0041577A" w:rsidRPr="00093708" w:rsidRDefault="0041577A" w:rsidP="00D1559F">
      <w:pPr>
        <w:pStyle w:val="a3"/>
        <w:ind w:left="0" w:firstLine="709"/>
        <w:jc w:val="both"/>
        <w:rPr>
          <w:lang w:val="en-US"/>
        </w:rPr>
      </w:pPr>
    </w:p>
    <w:p w:rsidR="0041577A" w:rsidRPr="00093708" w:rsidRDefault="00A00923" w:rsidP="00D1559F">
      <w:pPr>
        <w:pStyle w:val="1"/>
        <w:numPr>
          <w:ilvl w:val="0"/>
          <w:numId w:val="1"/>
        </w:numPr>
        <w:tabs>
          <w:tab w:val="left" w:pos="461"/>
        </w:tabs>
        <w:ind w:left="0" w:firstLine="709"/>
        <w:jc w:val="both"/>
      </w:pPr>
      <w:r w:rsidRPr="00093708">
        <w:t>В каких случаях антимонопольной орган государства – члена Евразийского экономического союза проводит оценку последствий воздействия специальной защитной, антидемпинговой или компенсационной меры на конкуренцию на соответствующем товарном рынке</w:t>
      </w:r>
      <w:r w:rsidRPr="00093708">
        <w:rPr>
          <w:spacing w:val="-4"/>
        </w:rPr>
        <w:t xml:space="preserve"> </w:t>
      </w:r>
      <w:r w:rsidRPr="00093708">
        <w:t>страны:</w:t>
      </w:r>
    </w:p>
    <w:p w:rsidR="0041577A" w:rsidRPr="00093708" w:rsidRDefault="00A00923" w:rsidP="00D1559F">
      <w:pPr>
        <w:pStyle w:val="a3"/>
        <w:ind w:left="0" w:firstLine="709"/>
        <w:jc w:val="both"/>
      </w:pPr>
      <w:r w:rsidRPr="00093708">
        <w:t>а) всегда, когда Евразийская экономическая комиссия начинает расследование в отношении какой-либо третий страны;</w:t>
      </w:r>
    </w:p>
    <w:p w:rsidR="0041577A" w:rsidRPr="00093708" w:rsidRDefault="00A00923" w:rsidP="00D1559F">
      <w:pPr>
        <w:pStyle w:val="a3"/>
        <w:ind w:left="0" w:firstLine="709"/>
        <w:jc w:val="both"/>
      </w:pPr>
      <w:r w:rsidRPr="00093708">
        <w:t>б) по запросу департамента Защита внутреннего рынка Евразийской экономической комиссии;</w:t>
      </w:r>
    </w:p>
    <w:p w:rsidR="0041577A" w:rsidRPr="00093708" w:rsidRDefault="00A00923" w:rsidP="00D1559F">
      <w:pPr>
        <w:pStyle w:val="a3"/>
        <w:ind w:left="0" w:firstLine="709"/>
        <w:jc w:val="both"/>
      </w:pPr>
      <w:r w:rsidRPr="00093708">
        <w:t>в)</w:t>
      </w:r>
      <w:r w:rsidRPr="00093708">
        <w:rPr>
          <w:spacing w:val="-20"/>
        </w:rPr>
        <w:t xml:space="preserve"> </w:t>
      </w:r>
      <w:r w:rsidRPr="00093708">
        <w:t>по</w:t>
      </w:r>
      <w:r w:rsidRPr="00093708">
        <w:rPr>
          <w:spacing w:val="-18"/>
        </w:rPr>
        <w:t xml:space="preserve"> </w:t>
      </w:r>
      <w:r w:rsidRPr="00093708">
        <w:t>запросу</w:t>
      </w:r>
      <w:r w:rsidRPr="00093708">
        <w:rPr>
          <w:spacing w:val="-22"/>
        </w:rPr>
        <w:t xml:space="preserve"> </w:t>
      </w:r>
      <w:r w:rsidRPr="00093708">
        <w:t>структурного</w:t>
      </w:r>
      <w:r w:rsidRPr="00093708">
        <w:rPr>
          <w:spacing w:val="-20"/>
        </w:rPr>
        <w:t xml:space="preserve"> </w:t>
      </w:r>
      <w:r w:rsidRPr="00093708">
        <w:t>подразделения</w:t>
      </w:r>
      <w:r w:rsidRPr="00093708">
        <w:rPr>
          <w:spacing w:val="-19"/>
        </w:rPr>
        <w:t xml:space="preserve"> </w:t>
      </w:r>
      <w:r w:rsidRPr="00093708">
        <w:t>Евразийской</w:t>
      </w:r>
      <w:r w:rsidRPr="00093708">
        <w:rPr>
          <w:spacing w:val="-21"/>
        </w:rPr>
        <w:t xml:space="preserve"> </w:t>
      </w:r>
      <w:r w:rsidRPr="00093708">
        <w:t>экономической</w:t>
      </w:r>
      <w:r w:rsidRPr="00093708">
        <w:rPr>
          <w:spacing w:val="-21"/>
        </w:rPr>
        <w:t xml:space="preserve"> </w:t>
      </w:r>
      <w:r w:rsidRPr="00093708">
        <w:t>комиссии, уполномоченного в сфере контроля за соблюдением общих правил конкуренции на трансграничных рынках.</w:t>
      </w:r>
    </w:p>
    <w:p w:rsidR="0041577A" w:rsidRPr="00093708" w:rsidRDefault="00A00923" w:rsidP="00D1559F">
      <w:pPr>
        <w:pStyle w:val="1"/>
        <w:numPr>
          <w:ilvl w:val="0"/>
          <w:numId w:val="1"/>
        </w:numPr>
        <w:tabs>
          <w:tab w:val="left" w:pos="473"/>
        </w:tabs>
        <w:ind w:left="0" w:firstLine="709"/>
        <w:jc w:val="both"/>
      </w:pPr>
      <w:r w:rsidRPr="00093708">
        <w:t>Посредством проведения какой конкурентной процедуры уполномоченными органами исполнительной власти субъектов Российской Федерации осуществляется определение регионального оператора по обращению с твердыми коммунальными</w:t>
      </w:r>
      <w:r w:rsidRPr="00093708">
        <w:rPr>
          <w:spacing w:val="-1"/>
        </w:rPr>
        <w:t xml:space="preserve"> </w:t>
      </w:r>
      <w:r w:rsidRPr="00093708">
        <w:t>отходами:</w:t>
      </w:r>
    </w:p>
    <w:p w:rsidR="00D1559F" w:rsidRPr="00093708" w:rsidRDefault="00A00923" w:rsidP="00D1559F">
      <w:pPr>
        <w:pStyle w:val="a3"/>
        <w:ind w:left="0" w:firstLine="709"/>
        <w:jc w:val="both"/>
      </w:pPr>
      <w:r w:rsidRPr="00093708">
        <w:t xml:space="preserve">а) конкурсный отбор; </w:t>
      </w:r>
    </w:p>
    <w:p w:rsidR="0041577A" w:rsidRPr="00093708" w:rsidRDefault="00A00923" w:rsidP="00D1559F">
      <w:pPr>
        <w:pStyle w:val="a3"/>
        <w:ind w:left="0" w:firstLine="709"/>
        <w:jc w:val="both"/>
      </w:pPr>
      <w:r w:rsidRPr="00093708">
        <w:t>б) закрытый аукцион;</w:t>
      </w:r>
    </w:p>
    <w:p w:rsidR="0041577A" w:rsidRPr="00093708" w:rsidRDefault="00A00923" w:rsidP="00D1559F">
      <w:pPr>
        <w:pStyle w:val="a3"/>
        <w:ind w:left="0" w:firstLine="709"/>
        <w:jc w:val="both"/>
      </w:pPr>
      <w:r w:rsidRPr="00093708">
        <w:t>в) конкурс или аукцион.</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13"/>
        </w:tabs>
        <w:ind w:left="0" w:firstLine="709"/>
        <w:jc w:val="both"/>
      </w:pPr>
      <w:r w:rsidRPr="00093708">
        <w:t>Действие федерального закона от 21.12.2001 № 178-ФЗ «О приватизации государственного и муниципального имущества» на отношения, возникающие при отчуждении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w:t>
      </w:r>
      <w:r w:rsidRPr="00093708">
        <w:rPr>
          <w:spacing w:val="-5"/>
        </w:rPr>
        <w:t xml:space="preserve"> </w:t>
      </w:r>
      <w:r w:rsidRPr="00093708">
        <w:t>управлении:</w:t>
      </w:r>
    </w:p>
    <w:p w:rsidR="00D1559F" w:rsidRPr="00093708" w:rsidRDefault="00A00923" w:rsidP="00D1559F">
      <w:pPr>
        <w:pStyle w:val="a3"/>
        <w:ind w:left="0" w:firstLine="709"/>
        <w:jc w:val="both"/>
      </w:pPr>
      <w:r w:rsidRPr="00093708">
        <w:t xml:space="preserve">а) не распространяется; </w:t>
      </w:r>
    </w:p>
    <w:p w:rsidR="0041577A" w:rsidRPr="00093708" w:rsidRDefault="00A00923" w:rsidP="00D1559F">
      <w:pPr>
        <w:pStyle w:val="a3"/>
        <w:ind w:left="0" w:firstLine="709"/>
        <w:jc w:val="both"/>
      </w:pPr>
      <w:r w:rsidRPr="00093708">
        <w:t>б) распространяется;</w:t>
      </w:r>
    </w:p>
    <w:p w:rsidR="0041577A" w:rsidRPr="00093708" w:rsidRDefault="00A00923" w:rsidP="00D1559F">
      <w:pPr>
        <w:pStyle w:val="a3"/>
        <w:ind w:left="0" w:firstLine="709"/>
        <w:jc w:val="both"/>
      </w:pPr>
      <w:r w:rsidRPr="00093708">
        <w:lastRenderedPageBreak/>
        <w:t>в) распространяется с некоторыми исключениями.</w:t>
      </w:r>
    </w:p>
    <w:p w:rsidR="00405F1C" w:rsidRPr="00093708" w:rsidRDefault="00405F1C" w:rsidP="00D1559F">
      <w:pPr>
        <w:pStyle w:val="a3"/>
        <w:ind w:left="0" w:firstLine="709"/>
        <w:jc w:val="both"/>
      </w:pPr>
    </w:p>
    <w:p w:rsidR="0041577A" w:rsidRPr="00093708" w:rsidRDefault="00A00923" w:rsidP="00D1559F">
      <w:pPr>
        <w:pStyle w:val="1"/>
        <w:numPr>
          <w:ilvl w:val="0"/>
          <w:numId w:val="1"/>
        </w:numPr>
        <w:tabs>
          <w:tab w:val="left" w:pos="480"/>
        </w:tabs>
        <w:ind w:left="0" w:firstLine="709"/>
        <w:jc w:val="both"/>
      </w:pPr>
      <w:r w:rsidRPr="00093708">
        <w:t>К способам приватизации государственного (муниципального) имущества в соответствии с федеральным законом от 21.12.2001 № 178-ФЗ «О приватизации государственного и муниципального имущества» не</w:t>
      </w:r>
      <w:r w:rsidRPr="00093708">
        <w:rPr>
          <w:spacing w:val="-9"/>
        </w:rPr>
        <w:t xml:space="preserve"> </w:t>
      </w:r>
      <w:r w:rsidRPr="00093708">
        <w:t>относится:</w:t>
      </w:r>
    </w:p>
    <w:p w:rsidR="0041577A" w:rsidRPr="00093708" w:rsidRDefault="00A00923" w:rsidP="00D1559F">
      <w:pPr>
        <w:pStyle w:val="a3"/>
        <w:ind w:left="0" w:firstLine="709"/>
        <w:jc w:val="both"/>
      </w:pPr>
      <w:r w:rsidRPr="00093708">
        <w:t>а) продажа государственного или муниципального имущества на аукционе;</w:t>
      </w:r>
    </w:p>
    <w:p w:rsidR="0041577A" w:rsidRPr="00093708" w:rsidRDefault="00A00923" w:rsidP="00D1559F">
      <w:pPr>
        <w:pStyle w:val="a3"/>
        <w:ind w:left="0" w:firstLine="709"/>
        <w:jc w:val="both"/>
      </w:pPr>
      <w:r w:rsidRPr="00093708">
        <w:t>б) продажа государственного или муниципального имущества посредством публичного предложения;</w:t>
      </w:r>
    </w:p>
    <w:p w:rsidR="0041577A" w:rsidRPr="00093708" w:rsidRDefault="00A00923" w:rsidP="00D1559F">
      <w:pPr>
        <w:pStyle w:val="a3"/>
        <w:ind w:left="0" w:firstLine="709"/>
        <w:jc w:val="both"/>
      </w:pPr>
      <w:r w:rsidRPr="00093708">
        <w:t>в) продажа государственного или муниципального имущества лицу, подавшему заявку на участие в продаже имущества первым.</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386"/>
        </w:tabs>
        <w:ind w:left="0" w:firstLine="709"/>
        <w:jc w:val="both"/>
      </w:pPr>
      <w:r w:rsidRPr="00093708">
        <w:t>При</w:t>
      </w:r>
      <w:r w:rsidRPr="00093708">
        <w:rPr>
          <w:spacing w:val="-6"/>
        </w:rPr>
        <w:t xml:space="preserve"> </w:t>
      </w:r>
      <w:r w:rsidRPr="00093708">
        <w:t>заключении</w:t>
      </w:r>
      <w:r w:rsidRPr="00093708">
        <w:rPr>
          <w:spacing w:val="-5"/>
        </w:rPr>
        <w:t xml:space="preserve"> </w:t>
      </w:r>
      <w:r w:rsidRPr="00093708">
        <w:t>и</w:t>
      </w:r>
      <w:r w:rsidRPr="00093708">
        <w:rPr>
          <w:spacing w:val="-5"/>
        </w:rPr>
        <w:t xml:space="preserve"> </w:t>
      </w:r>
      <w:r w:rsidRPr="00093708">
        <w:t>(или)</w:t>
      </w:r>
      <w:r w:rsidRPr="00093708">
        <w:rPr>
          <w:spacing w:val="-4"/>
        </w:rPr>
        <w:t xml:space="preserve"> </w:t>
      </w:r>
      <w:r w:rsidRPr="00093708">
        <w:t>исполнении</w:t>
      </w:r>
      <w:r w:rsidRPr="00093708">
        <w:rPr>
          <w:spacing w:val="-5"/>
        </w:rPr>
        <w:t xml:space="preserve"> </w:t>
      </w:r>
      <w:r w:rsidRPr="00093708">
        <w:t>указанных</w:t>
      </w:r>
      <w:r w:rsidRPr="00093708">
        <w:rPr>
          <w:spacing w:val="-4"/>
        </w:rPr>
        <w:t xml:space="preserve"> </w:t>
      </w:r>
      <w:r w:rsidRPr="00093708">
        <w:t>в</w:t>
      </w:r>
      <w:r w:rsidRPr="00093708">
        <w:rPr>
          <w:spacing w:val="-7"/>
        </w:rPr>
        <w:t xml:space="preserve"> </w:t>
      </w:r>
      <w:r w:rsidRPr="00093708">
        <w:t>частях</w:t>
      </w:r>
      <w:r w:rsidRPr="00093708">
        <w:rPr>
          <w:spacing w:val="-6"/>
        </w:rPr>
        <w:t xml:space="preserve"> </w:t>
      </w:r>
      <w:r w:rsidRPr="00093708">
        <w:t>1,</w:t>
      </w:r>
      <w:r w:rsidRPr="00093708">
        <w:rPr>
          <w:spacing w:val="-6"/>
        </w:rPr>
        <w:t xml:space="preserve"> </w:t>
      </w:r>
      <w:r w:rsidRPr="00093708">
        <w:t>3,</w:t>
      </w:r>
      <w:r w:rsidRPr="00093708">
        <w:rPr>
          <w:spacing w:val="-7"/>
        </w:rPr>
        <w:t xml:space="preserve"> </w:t>
      </w:r>
      <w:r w:rsidRPr="00093708">
        <w:t>3.1</w:t>
      </w:r>
      <w:r w:rsidRPr="00093708">
        <w:rPr>
          <w:spacing w:val="-4"/>
        </w:rPr>
        <w:t xml:space="preserve"> </w:t>
      </w:r>
      <w:r w:rsidRPr="00093708">
        <w:t>и</w:t>
      </w:r>
      <w:r w:rsidRPr="00093708">
        <w:rPr>
          <w:spacing w:val="-8"/>
        </w:rPr>
        <w:t xml:space="preserve"> </w:t>
      </w:r>
      <w:r w:rsidRPr="00093708">
        <w:t>3.2</w:t>
      </w:r>
      <w:r w:rsidRPr="00093708">
        <w:rPr>
          <w:spacing w:val="-6"/>
        </w:rPr>
        <w:t xml:space="preserve"> </w:t>
      </w:r>
      <w:r w:rsidRPr="00093708">
        <w:t>статьи</w:t>
      </w:r>
      <w:r w:rsidRPr="00093708">
        <w:rPr>
          <w:spacing w:val="-7"/>
        </w:rPr>
        <w:t xml:space="preserve"> </w:t>
      </w:r>
      <w:r w:rsidRPr="00093708">
        <w:t>17.1 Закона о защите конкуренции договоров их</w:t>
      </w:r>
      <w:r w:rsidRPr="00093708">
        <w:rPr>
          <w:spacing w:val="-2"/>
        </w:rPr>
        <w:t xml:space="preserve"> </w:t>
      </w:r>
      <w:r w:rsidRPr="00093708">
        <w:t>цена:</w:t>
      </w:r>
    </w:p>
    <w:p w:rsidR="0041577A" w:rsidRPr="00093708" w:rsidRDefault="00A00923" w:rsidP="00D1559F">
      <w:pPr>
        <w:pStyle w:val="a3"/>
        <w:ind w:left="0" w:firstLine="709"/>
        <w:jc w:val="both"/>
      </w:pPr>
      <w:r w:rsidRPr="00093708">
        <w:t>а) может быть увеличена по соглашению сторон в порядке, установленном договором;</w:t>
      </w:r>
    </w:p>
    <w:p w:rsidR="0041577A" w:rsidRPr="00093708" w:rsidRDefault="00A00923" w:rsidP="00D1559F">
      <w:pPr>
        <w:pStyle w:val="a3"/>
        <w:ind w:left="0" w:firstLine="709"/>
        <w:jc w:val="both"/>
      </w:pPr>
      <w:r w:rsidRPr="00093708">
        <w:t>б) не может быть увеличена;</w:t>
      </w:r>
    </w:p>
    <w:p w:rsidR="0041577A" w:rsidRPr="00093708" w:rsidRDefault="00A00923" w:rsidP="00D1559F">
      <w:pPr>
        <w:pStyle w:val="a3"/>
        <w:ind w:left="0" w:firstLine="709"/>
        <w:jc w:val="both"/>
      </w:pPr>
      <w:r w:rsidRPr="00093708">
        <w:t xml:space="preserve">в) </w:t>
      </w:r>
      <w:r w:rsidR="00D1559F" w:rsidRPr="00093708">
        <w:t>может быть,</w:t>
      </w:r>
      <w:r w:rsidRPr="00093708">
        <w:t xml:space="preserve"> как увеличена, так и уменьшена по соглашению сторон.</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775"/>
          <w:tab w:val="left" w:pos="776"/>
          <w:tab w:val="left" w:pos="1593"/>
          <w:tab w:val="left" w:pos="3836"/>
          <w:tab w:val="left" w:pos="6388"/>
          <w:tab w:val="left" w:pos="6865"/>
          <w:tab w:val="left" w:pos="9331"/>
        </w:tabs>
        <w:ind w:left="0" w:firstLine="709"/>
        <w:jc w:val="both"/>
      </w:pPr>
      <w:r w:rsidRPr="00093708">
        <w:t>Под</w:t>
      </w:r>
      <w:r w:rsidR="00D1559F" w:rsidRPr="00093708">
        <w:t xml:space="preserve"> </w:t>
      </w:r>
      <w:r w:rsidRPr="00093708">
        <w:t>приватизацией</w:t>
      </w:r>
      <w:r w:rsidR="00D1559F" w:rsidRPr="00093708">
        <w:t xml:space="preserve"> </w:t>
      </w:r>
      <w:r w:rsidRPr="00093708">
        <w:t>государственного</w:t>
      </w:r>
      <w:r w:rsidR="00D1559F" w:rsidRPr="00093708">
        <w:t xml:space="preserve"> </w:t>
      </w:r>
      <w:r w:rsidRPr="00093708">
        <w:t>и</w:t>
      </w:r>
      <w:r w:rsidR="00D1559F" w:rsidRPr="00093708">
        <w:t xml:space="preserve"> </w:t>
      </w:r>
      <w:r w:rsidRPr="00093708">
        <w:t>муниципального</w:t>
      </w:r>
      <w:r w:rsidR="00D1559F" w:rsidRPr="00093708">
        <w:t xml:space="preserve"> </w:t>
      </w:r>
      <w:r w:rsidRPr="00093708">
        <w:rPr>
          <w:spacing w:val="-3"/>
        </w:rPr>
        <w:t xml:space="preserve">имущества </w:t>
      </w:r>
      <w:r w:rsidRPr="00093708">
        <w:t>понимается:</w:t>
      </w:r>
    </w:p>
    <w:p w:rsidR="0041577A" w:rsidRPr="00093708" w:rsidRDefault="00A00923" w:rsidP="00D1559F">
      <w:pPr>
        <w:pStyle w:val="a3"/>
        <w:ind w:left="0" w:firstLine="709"/>
        <w:jc w:val="both"/>
      </w:pPr>
      <w:r w:rsidRPr="00093708">
        <w:t>а)</w:t>
      </w:r>
      <w:r w:rsidRPr="00093708">
        <w:rPr>
          <w:spacing w:val="-9"/>
        </w:rPr>
        <w:t xml:space="preserve"> </w:t>
      </w:r>
      <w:r w:rsidRPr="00093708">
        <w:t>возмездное</w:t>
      </w:r>
      <w:r w:rsidRPr="00093708">
        <w:rPr>
          <w:spacing w:val="-9"/>
        </w:rPr>
        <w:t xml:space="preserve"> </w:t>
      </w:r>
      <w:r w:rsidRPr="00093708">
        <w:t>отчуждение</w:t>
      </w:r>
      <w:r w:rsidRPr="00093708">
        <w:rPr>
          <w:spacing w:val="-10"/>
        </w:rPr>
        <w:t xml:space="preserve"> </w:t>
      </w:r>
      <w:r w:rsidRPr="00093708">
        <w:t>имущества,</w:t>
      </w:r>
      <w:r w:rsidRPr="00093708">
        <w:rPr>
          <w:spacing w:val="-10"/>
        </w:rPr>
        <w:t xml:space="preserve"> </w:t>
      </w:r>
      <w:r w:rsidRPr="00093708">
        <w:t>находящегося</w:t>
      </w:r>
      <w:r w:rsidRPr="00093708">
        <w:rPr>
          <w:spacing w:val="-8"/>
        </w:rPr>
        <w:t xml:space="preserve"> </w:t>
      </w:r>
      <w:r w:rsidRPr="00093708">
        <w:t>в</w:t>
      </w:r>
      <w:r w:rsidRPr="00093708">
        <w:rPr>
          <w:spacing w:val="-9"/>
        </w:rPr>
        <w:t xml:space="preserve"> </w:t>
      </w:r>
      <w:r w:rsidRPr="00093708">
        <w:t>собственности</w:t>
      </w:r>
      <w:r w:rsidRPr="00093708">
        <w:rPr>
          <w:spacing w:val="-9"/>
        </w:rPr>
        <w:t xml:space="preserve"> </w:t>
      </w:r>
      <w:r w:rsidRPr="00093708">
        <w:t>Российской Федерации, субъектов Российской Федерации, муниципальных образований, в собственность физических и (или) юридических</w:t>
      </w:r>
      <w:r w:rsidRPr="00093708">
        <w:rPr>
          <w:spacing w:val="-4"/>
        </w:rPr>
        <w:t xml:space="preserve"> </w:t>
      </w:r>
      <w:r w:rsidRPr="00093708">
        <w:t>лиц;</w:t>
      </w:r>
    </w:p>
    <w:p w:rsidR="0041577A" w:rsidRPr="00093708" w:rsidRDefault="00A00923" w:rsidP="00D1559F">
      <w:pPr>
        <w:pStyle w:val="a3"/>
        <w:ind w:left="0" w:firstLine="709"/>
        <w:jc w:val="both"/>
      </w:pPr>
      <w:r w:rsidRPr="00093708">
        <w:t>б) возмездное отчуждение имущества, находящегося в собственности, субъектов Российской Федерации, муниципальных образований, в собственность физических и (или) юридических лиц;</w:t>
      </w:r>
    </w:p>
    <w:p w:rsidR="0041577A" w:rsidRPr="00093708" w:rsidRDefault="00A00923" w:rsidP="00D1559F">
      <w:pPr>
        <w:pStyle w:val="a3"/>
        <w:ind w:left="0" w:firstLine="709"/>
        <w:jc w:val="both"/>
      </w:pPr>
      <w:r w:rsidRPr="00093708">
        <w:t>в)</w:t>
      </w:r>
      <w:r w:rsidRPr="00093708">
        <w:rPr>
          <w:spacing w:val="-10"/>
        </w:rPr>
        <w:t xml:space="preserve"> </w:t>
      </w:r>
      <w:r w:rsidRPr="00093708">
        <w:t>возмездное</w:t>
      </w:r>
      <w:r w:rsidRPr="00093708">
        <w:rPr>
          <w:spacing w:val="-11"/>
        </w:rPr>
        <w:t xml:space="preserve"> </w:t>
      </w:r>
      <w:r w:rsidRPr="00093708">
        <w:t>отчуждение</w:t>
      </w:r>
      <w:r w:rsidRPr="00093708">
        <w:rPr>
          <w:spacing w:val="-12"/>
        </w:rPr>
        <w:t xml:space="preserve"> </w:t>
      </w:r>
      <w:r w:rsidRPr="00093708">
        <w:t>имущества,</w:t>
      </w:r>
      <w:r w:rsidRPr="00093708">
        <w:rPr>
          <w:spacing w:val="-7"/>
        </w:rPr>
        <w:t xml:space="preserve"> </w:t>
      </w:r>
      <w:r w:rsidRPr="00093708">
        <w:t>находящегося</w:t>
      </w:r>
      <w:r w:rsidRPr="00093708">
        <w:rPr>
          <w:spacing w:val="-9"/>
        </w:rPr>
        <w:t xml:space="preserve"> </w:t>
      </w:r>
      <w:r w:rsidRPr="00093708">
        <w:t>в</w:t>
      </w:r>
      <w:r w:rsidRPr="00093708">
        <w:rPr>
          <w:spacing w:val="-11"/>
        </w:rPr>
        <w:t xml:space="preserve"> </w:t>
      </w:r>
      <w:r w:rsidRPr="00093708">
        <w:t>собственности</w:t>
      </w:r>
      <w:r w:rsidRPr="00093708">
        <w:rPr>
          <w:spacing w:val="-9"/>
        </w:rPr>
        <w:t xml:space="preserve"> </w:t>
      </w:r>
      <w:r w:rsidRPr="00093708">
        <w:t>Российской Федерации субъектов Российской Федерации, муниципальных образований, в собственность физических</w:t>
      </w:r>
      <w:r w:rsidRPr="00093708">
        <w:rPr>
          <w:spacing w:val="-1"/>
        </w:rPr>
        <w:t xml:space="preserve"> </w:t>
      </w:r>
      <w:r w:rsidRPr="00093708">
        <w:t>лиц.</w:t>
      </w:r>
    </w:p>
    <w:p w:rsidR="0041577A" w:rsidRPr="00093708" w:rsidRDefault="00A00923" w:rsidP="00D1559F">
      <w:pPr>
        <w:pStyle w:val="1"/>
        <w:numPr>
          <w:ilvl w:val="0"/>
          <w:numId w:val="1"/>
        </w:numPr>
        <w:tabs>
          <w:tab w:val="left" w:pos="533"/>
        </w:tabs>
        <w:ind w:left="0" w:firstLine="709"/>
        <w:jc w:val="both"/>
      </w:pPr>
      <w:r w:rsidRPr="00093708">
        <w:t>Федеральным законом от 21.07.2005 №115-ФЗ «О концессионных соглашениях» установлены следующие формы конкурентного отбора</w:t>
      </w:r>
      <w:r w:rsidRPr="00093708">
        <w:rPr>
          <w:spacing w:val="-5"/>
        </w:rPr>
        <w:t xml:space="preserve"> </w:t>
      </w:r>
      <w:r w:rsidRPr="00093708">
        <w:t>концессионера:</w:t>
      </w:r>
    </w:p>
    <w:p w:rsidR="00D1559F" w:rsidRPr="00093708" w:rsidRDefault="00A00923" w:rsidP="00D1559F">
      <w:pPr>
        <w:pStyle w:val="a3"/>
        <w:ind w:left="0" w:firstLine="709"/>
        <w:jc w:val="both"/>
      </w:pPr>
      <w:r w:rsidRPr="00093708">
        <w:t xml:space="preserve">а) открытый и закрытый конкурс; </w:t>
      </w:r>
    </w:p>
    <w:p w:rsidR="0041577A" w:rsidRPr="00093708" w:rsidRDefault="00A00923" w:rsidP="00D1559F">
      <w:pPr>
        <w:pStyle w:val="a3"/>
        <w:ind w:left="0" w:firstLine="709"/>
        <w:jc w:val="both"/>
      </w:pPr>
      <w:r w:rsidRPr="00093708">
        <w:t>б) конкурс и электронный аукцион;</w:t>
      </w:r>
    </w:p>
    <w:p w:rsidR="0041577A" w:rsidRPr="00093708" w:rsidRDefault="00A00923" w:rsidP="00D1559F">
      <w:pPr>
        <w:pStyle w:val="a3"/>
        <w:ind w:left="0" w:firstLine="709"/>
        <w:jc w:val="both"/>
      </w:pPr>
      <w:r w:rsidRPr="00093708">
        <w:t>в) открытый и закрытый конкурс, электронный аукцион.</w:t>
      </w:r>
    </w:p>
    <w:p w:rsidR="00286D90" w:rsidRPr="00093708" w:rsidRDefault="00286D90" w:rsidP="00D1559F">
      <w:pPr>
        <w:pStyle w:val="a3"/>
        <w:ind w:left="0" w:firstLine="709"/>
        <w:jc w:val="both"/>
      </w:pPr>
    </w:p>
    <w:p w:rsidR="0041577A" w:rsidRPr="00093708" w:rsidRDefault="00A00923" w:rsidP="00D1559F">
      <w:pPr>
        <w:pStyle w:val="1"/>
        <w:numPr>
          <w:ilvl w:val="0"/>
          <w:numId w:val="1"/>
        </w:numPr>
        <w:tabs>
          <w:tab w:val="left" w:pos="547"/>
        </w:tabs>
        <w:ind w:left="0" w:firstLine="709"/>
        <w:jc w:val="both"/>
      </w:pPr>
      <w:r w:rsidRPr="00093708">
        <w:t>На какой срок осуществляется установление тарифов в сфере теплоснабжения на долгосрочный период</w:t>
      </w:r>
      <w:r w:rsidRPr="00093708">
        <w:rPr>
          <w:spacing w:val="-2"/>
        </w:rPr>
        <w:t xml:space="preserve"> </w:t>
      </w:r>
      <w:r w:rsidRPr="00093708">
        <w:t>регулирования:</w:t>
      </w:r>
    </w:p>
    <w:p w:rsidR="0041577A" w:rsidRPr="00093708" w:rsidRDefault="00A00923" w:rsidP="00D1559F">
      <w:pPr>
        <w:pStyle w:val="a3"/>
        <w:ind w:left="0" w:firstLine="709"/>
        <w:jc w:val="both"/>
      </w:pPr>
      <w:r w:rsidRPr="00093708">
        <w:t>а) на срок не менее чем три года или при установлении впервые указанных цен (тарифов) не менее чем один год;</w:t>
      </w:r>
    </w:p>
    <w:p w:rsidR="0041577A" w:rsidRPr="00093708" w:rsidRDefault="00A00923" w:rsidP="00D1559F">
      <w:pPr>
        <w:pStyle w:val="a3"/>
        <w:ind w:left="0" w:firstLine="709"/>
        <w:jc w:val="both"/>
      </w:pPr>
      <w:r w:rsidRPr="00093708">
        <w:t>б)</w:t>
      </w:r>
      <w:r w:rsidRPr="00093708">
        <w:rPr>
          <w:spacing w:val="-15"/>
        </w:rPr>
        <w:t xml:space="preserve"> </w:t>
      </w:r>
      <w:r w:rsidRPr="00093708">
        <w:t>на</w:t>
      </w:r>
      <w:r w:rsidRPr="00093708">
        <w:rPr>
          <w:spacing w:val="-15"/>
        </w:rPr>
        <w:t xml:space="preserve"> </w:t>
      </w:r>
      <w:r w:rsidRPr="00093708">
        <w:t>срок</w:t>
      </w:r>
      <w:r w:rsidRPr="00093708">
        <w:rPr>
          <w:spacing w:val="-16"/>
        </w:rPr>
        <w:t xml:space="preserve"> </w:t>
      </w:r>
      <w:r w:rsidRPr="00093708">
        <w:t>не</w:t>
      </w:r>
      <w:r w:rsidRPr="00093708">
        <w:rPr>
          <w:spacing w:val="-15"/>
        </w:rPr>
        <w:t xml:space="preserve"> </w:t>
      </w:r>
      <w:r w:rsidRPr="00093708">
        <w:t>менее</w:t>
      </w:r>
      <w:r w:rsidRPr="00093708">
        <w:rPr>
          <w:spacing w:val="-15"/>
        </w:rPr>
        <w:t xml:space="preserve"> </w:t>
      </w:r>
      <w:r w:rsidRPr="00093708">
        <w:t>чем</w:t>
      </w:r>
      <w:r w:rsidRPr="00093708">
        <w:rPr>
          <w:spacing w:val="-14"/>
        </w:rPr>
        <w:t xml:space="preserve"> </w:t>
      </w:r>
      <w:r w:rsidRPr="00093708">
        <w:t>четыре</w:t>
      </w:r>
      <w:r w:rsidRPr="00093708">
        <w:rPr>
          <w:spacing w:val="-17"/>
        </w:rPr>
        <w:t xml:space="preserve"> </w:t>
      </w:r>
      <w:r w:rsidRPr="00093708">
        <w:t>года</w:t>
      </w:r>
      <w:r w:rsidRPr="00093708">
        <w:rPr>
          <w:spacing w:val="-16"/>
        </w:rPr>
        <w:t xml:space="preserve"> </w:t>
      </w:r>
      <w:r w:rsidRPr="00093708">
        <w:t>или</w:t>
      </w:r>
      <w:r w:rsidRPr="00093708">
        <w:rPr>
          <w:spacing w:val="-17"/>
        </w:rPr>
        <w:t xml:space="preserve"> </w:t>
      </w:r>
      <w:r w:rsidRPr="00093708">
        <w:t>при</w:t>
      </w:r>
      <w:r w:rsidRPr="00093708">
        <w:rPr>
          <w:spacing w:val="-14"/>
        </w:rPr>
        <w:t xml:space="preserve"> </w:t>
      </w:r>
      <w:r w:rsidRPr="00093708">
        <w:t>установлении</w:t>
      </w:r>
      <w:r w:rsidRPr="00093708">
        <w:rPr>
          <w:spacing w:val="-13"/>
        </w:rPr>
        <w:t xml:space="preserve"> </w:t>
      </w:r>
      <w:r w:rsidRPr="00093708">
        <w:t>впервые</w:t>
      </w:r>
      <w:r w:rsidRPr="00093708">
        <w:rPr>
          <w:spacing w:val="-15"/>
        </w:rPr>
        <w:t xml:space="preserve"> </w:t>
      </w:r>
      <w:r w:rsidRPr="00093708">
        <w:t>указанных</w:t>
      </w:r>
      <w:r w:rsidRPr="00093708">
        <w:rPr>
          <w:spacing w:val="-14"/>
        </w:rPr>
        <w:t xml:space="preserve"> </w:t>
      </w:r>
      <w:r w:rsidRPr="00093708">
        <w:t>цен (тарифов) не менее чем два</w:t>
      </w:r>
      <w:r w:rsidRPr="00093708">
        <w:rPr>
          <w:spacing w:val="-3"/>
        </w:rPr>
        <w:t xml:space="preserve"> </w:t>
      </w:r>
      <w:r w:rsidRPr="00093708">
        <w:t>года;</w:t>
      </w:r>
    </w:p>
    <w:p w:rsidR="0041577A" w:rsidRPr="00093708" w:rsidRDefault="00A00923" w:rsidP="00D1559F">
      <w:pPr>
        <w:pStyle w:val="a3"/>
        <w:ind w:left="0" w:firstLine="709"/>
        <w:jc w:val="both"/>
      </w:pPr>
      <w:r w:rsidRPr="00093708">
        <w:t>в) на срок не менее чем пять лет или при установлении впервые указанных цен (тарифов) не менее чем три</w:t>
      </w:r>
      <w:r w:rsidRPr="00093708">
        <w:rPr>
          <w:spacing w:val="-3"/>
        </w:rPr>
        <w:t xml:space="preserve"> </w:t>
      </w:r>
      <w:r w:rsidRPr="00093708">
        <w:t>года;</w:t>
      </w:r>
    </w:p>
    <w:p w:rsidR="0041577A" w:rsidRPr="00093708" w:rsidRDefault="00A00923" w:rsidP="00D1559F">
      <w:pPr>
        <w:pStyle w:val="a3"/>
        <w:ind w:left="0" w:firstLine="709"/>
        <w:jc w:val="both"/>
      </w:pPr>
      <w:r w:rsidRPr="00093708">
        <w:t xml:space="preserve">г) на срок не менее чем пять лет или при установлении впервые указанных цен </w:t>
      </w:r>
      <w:r w:rsidRPr="00093708">
        <w:lastRenderedPageBreak/>
        <w:t>(тарифов) не менее чем один год.</w:t>
      </w:r>
    </w:p>
    <w:p w:rsidR="00F2568A" w:rsidRPr="00093708" w:rsidRDefault="00F2568A" w:rsidP="00D1559F">
      <w:pPr>
        <w:pStyle w:val="a3"/>
        <w:ind w:left="0" w:firstLine="709"/>
        <w:jc w:val="both"/>
      </w:pPr>
    </w:p>
    <w:p w:rsidR="0041577A" w:rsidRPr="00093708" w:rsidRDefault="00A00923" w:rsidP="00D1559F">
      <w:pPr>
        <w:pStyle w:val="1"/>
        <w:numPr>
          <w:ilvl w:val="0"/>
          <w:numId w:val="1"/>
        </w:numPr>
        <w:tabs>
          <w:tab w:val="left" w:pos="575"/>
        </w:tabs>
        <w:ind w:left="0" w:firstLine="709"/>
        <w:jc w:val="both"/>
      </w:pPr>
      <w:r w:rsidRPr="00093708">
        <w:t>Тарифы в сфере водоснабжения и водоотведения устанавливаются органами регулирования тарифов до начала очередного периода регулирования, но не позднее:</w:t>
      </w:r>
    </w:p>
    <w:p w:rsidR="003F50B4" w:rsidRPr="00093708" w:rsidRDefault="00A00923" w:rsidP="00D1559F">
      <w:pPr>
        <w:pStyle w:val="a3"/>
        <w:ind w:left="0" w:firstLine="709"/>
        <w:jc w:val="both"/>
      </w:pPr>
      <w:r w:rsidRPr="00093708">
        <w:t>а)</w:t>
      </w:r>
      <w:r w:rsidRPr="00093708">
        <w:rPr>
          <w:spacing w:val="-7"/>
        </w:rPr>
        <w:t xml:space="preserve"> </w:t>
      </w:r>
      <w:r w:rsidRPr="00093708">
        <w:t>31</w:t>
      </w:r>
      <w:r w:rsidRPr="00093708">
        <w:rPr>
          <w:spacing w:val="-8"/>
        </w:rPr>
        <w:t xml:space="preserve"> </w:t>
      </w:r>
      <w:r w:rsidRPr="00093708">
        <w:t>декабря</w:t>
      </w:r>
      <w:r w:rsidRPr="00093708">
        <w:rPr>
          <w:spacing w:val="-6"/>
        </w:rPr>
        <w:t xml:space="preserve"> </w:t>
      </w:r>
      <w:r w:rsidRPr="00093708">
        <w:t>года,</w:t>
      </w:r>
      <w:r w:rsidRPr="00093708">
        <w:rPr>
          <w:spacing w:val="-7"/>
        </w:rPr>
        <w:t xml:space="preserve"> </w:t>
      </w:r>
      <w:r w:rsidRPr="00093708">
        <w:t>предшествующего</w:t>
      </w:r>
      <w:r w:rsidRPr="00093708">
        <w:rPr>
          <w:spacing w:val="-7"/>
        </w:rPr>
        <w:t xml:space="preserve"> </w:t>
      </w:r>
      <w:r w:rsidRPr="00093708">
        <w:t>началу</w:t>
      </w:r>
      <w:r w:rsidRPr="00093708">
        <w:rPr>
          <w:spacing w:val="-10"/>
        </w:rPr>
        <w:t xml:space="preserve"> </w:t>
      </w:r>
      <w:r w:rsidRPr="00093708">
        <w:t>очередного</w:t>
      </w:r>
      <w:r w:rsidRPr="00093708">
        <w:rPr>
          <w:spacing w:val="-6"/>
        </w:rPr>
        <w:t xml:space="preserve"> </w:t>
      </w:r>
      <w:r w:rsidRPr="00093708">
        <w:t>периода</w:t>
      </w:r>
      <w:r w:rsidRPr="00093708">
        <w:rPr>
          <w:spacing w:val="-9"/>
        </w:rPr>
        <w:t xml:space="preserve"> </w:t>
      </w:r>
      <w:r w:rsidRPr="00093708">
        <w:t xml:space="preserve">регулирования; </w:t>
      </w:r>
    </w:p>
    <w:p w:rsidR="003F50B4" w:rsidRPr="00093708" w:rsidRDefault="00A00923" w:rsidP="00D1559F">
      <w:pPr>
        <w:pStyle w:val="a3"/>
        <w:ind w:left="0" w:firstLine="709"/>
        <w:jc w:val="both"/>
      </w:pPr>
      <w:r w:rsidRPr="00093708">
        <w:t>б)</w:t>
      </w:r>
      <w:r w:rsidRPr="00093708">
        <w:rPr>
          <w:spacing w:val="-9"/>
        </w:rPr>
        <w:t xml:space="preserve"> </w:t>
      </w:r>
      <w:r w:rsidRPr="00093708">
        <w:t>20</w:t>
      </w:r>
      <w:r w:rsidRPr="00093708">
        <w:rPr>
          <w:spacing w:val="-10"/>
        </w:rPr>
        <w:t xml:space="preserve"> </w:t>
      </w:r>
      <w:r w:rsidRPr="00093708">
        <w:t>декабря</w:t>
      </w:r>
      <w:r w:rsidRPr="00093708">
        <w:rPr>
          <w:spacing w:val="-8"/>
        </w:rPr>
        <w:t xml:space="preserve"> </w:t>
      </w:r>
      <w:r w:rsidRPr="00093708">
        <w:t>года,</w:t>
      </w:r>
      <w:r w:rsidRPr="00093708">
        <w:rPr>
          <w:spacing w:val="-9"/>
        </w:rPr>
        <w:t xml:space="preserve"> </w:t>
      </w:r>
      <w:r w:rsidRPr="00093708">
        <w:t>предшествующего</w:t>
      </w:r>
      <w:r w:rsidRPr="00093708">
        <w:rPr>
          <w:spacing w:val="-8"/>
        </w:rPr>
        <w:t xml:space="preserve"> </w:t>
      </w:r>
      <w:r w:rsidRPr="00093708">
        <w:t>началу</w:t>
      </w:r>
      <w:r w:rsidRPr="00093708">
        <w:rPr>
          <w:spacing w:val="-13"/>
        </w:rPr>
        <w:t xml:space="preserve"> </w:t>
      </w:r>
      <w:r w:rsidRPr="00093708">
        <w:t>очередного</w:t>
      </w:r>
      <w:r w:rsidRPr="00093708">
        <w:rPr>
          <w:spacing w:val="-8"/>
        </w:rPr>
        <w:t xml:space="preserve"> </w:t>
      </w:r>
      <w:r w:rsidRPr="00093708">
        <w:t>периода</w:t>
      </w:r>
      <w:r w:rsidRPr="00093708">
        <w:rPr>
          <w:spacing w:val="-11"/>
        </w:rPr>
        <w:t xml:space="preserve"> </w:t>
      </w:r>
      <w:r w:rsidRPr="00093708">
        <w:t xml:space="preserve">регулирования; </w:t>
      </w:r>
    </w:p>
    <w:p w:rsidR="003F50B4" w:rsidRPr="00093708" w:rsidRDefault="00A00923" w:rsidP="00D1559F">
      <w:pPr>
        <w:pStyle w:val="a3"/>
        <w:ind w:left="0" w:firstLine="709"/>
        <w:jc w:val="both"/>
      </w:pPr>
      <w:r w:rsidRPr="00093708">
        <w:t xml:space="preserve">в) 20 ноября года, предшествующего началу очередного периода регулирования; </w:t>
      </w:r>
    </w:p>
    <w:p w:rsidR="0041577A" w:rsidRPr="00093708" w:rsidRDefault="00A00923" w:rsidP="00D1559F">
      <w:pPr>
        <w:pStyle w:val="a3"/>
        <w:ind w:left="0" w:firstLine="709"/>
        <w:jc w:val="both"/>
      </w:pPr>
      <w:r w:rsidRPr="00093708">
        <w:t>г) 1 января года очередного периода</w:t>
      </w:r>
      <w:r w:rsidRPr="00093708">
        <w:rPr>
          <w:spacing w:val="-5"/>
        </w:rPr>
        <w:t xml:space="preserve"> </w:t>
      </w:r>
      <w:r w:rsidRPr="00093708">
        <w:t>регулирования.</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30"/>
        </w:tabs>
        <w:ind w:left="0" w:firstLine="709"/>
        <w:jc w:val="both"/>
      </w:pPr>
      <w:r w:rsidRPr="00093708">
        <w:t>Что из нижеперечисленного относится к понятию «обработка</w:t>
      </w:r>
      <w:r w:rsidRPr="00093708">
        <w:rPr>
          <w:spacing w:val="-12"/>
        </w:rPr>
        <w:t xml:space="preserve"> </w:t>
      </w:r>
      <w:r w:rsidRPr="00093708">
        <w:t>отходов»:</w:t>
      </w:r>
    </w:p>
    <w:p w:rsidR="0041577A" w:rsidRPr="00093708" w:rsidRDefault="00A00923" w:rsidP="00D1559F">
      <w:pPr>
        <w:pStyle w:val="a3"/>
        <w:ind w:left="0" w:firstLine="709"/>
        <w:jc w:val="both"/>
      </w:pPr>
      <w:r w:rsidRPr="00093708">
        <w:t>а) предварительная подготовка отходов к дальнейшей утилизации, включая их сортировку, разборку, очистку;</w:t>
      </w:r>
    </w:p>
    <w:p w:rsidR="0041577A" w:rsidRPr="00093708" w:rsidRDefault="00A00923" w:rsidP="00D1559F">
      <w:pPr>
        <w:pStyle w:val="a3"/>
        <w:ind w:left="0" w:firstLine="709"/>
        <w:jc w:val="both"/>
      </w:pPr>
      <w:r w:rsidRPr="00093708">
        <w:t>б) складирование отходов в специализированных объектах сроком более чем одиннадцать месяцев в целях утилизации, обезвреживания, захоронения;</w:t>
      </w:r>
    </w:p>
    <w:p w:rsidR="0041577A" w:rsidRPr="00093708" w:rsidRDefault="00A00923" w:rsidP="00D1559F">
      <w:pPr>
        <w:pStyle w:val="a3"/>
        <w:ind w:left="0" w:firstLine="709"/>
        <w:jc w:val="both"/>
      </w:pPr>
      <w:r w:rsidRPr="00093708">
        <w:t>в)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w:t>
      </w:r>
    </w:p>
    <w:p w:rsidR="0041577A" w:rsidRPr="00093708" w:rsidRDefault="00A00923" w:rsidP="00D1559F">
      <w:pPr>
        <w:pStyle w:val="a3"/>
        <w:ind w:left="0" w:firstLine="709"/>
        <w:jc w:val="both"/>
      </w:pPr>
      <w:r w:rsidRPr="00093708">
        <w:t>г) повторное применение отходов, в том числе повторное применение отходов</w:t>
      </w:r>
      <w:r w:rsidRPr="00093708">
        <w:rPr>
          <w:spacing w:val="-46"/>
        </w:rPr>
        <w:t xml:space="preserve"> </w:t>
      </w:r>
      <w:r w:rsidRPr="00093708">
        <w:t>по прямому</w:t>
      </w:r>
      <w:r w:rsidRPr="00093708">
        <w:rPr>
          <w:spacing w:val="9"/>
        </w:rPr>
        <w:t xml:space="preserve"> </w:t>
      </w:r>
      <w:r w:rsidRPr="00093708">
        <w:t>назначению</w:t>
      </w:r>
      <w:r w:rsidRPr="00093708">
        <w:rPr>
          <w:spacing w:val="12"/>
        </w:rPr>
        <w:t xml:space="preserve"> </w:t>
      </w:r>
      <w:r w:rsidRPr="00093708">
        <w:t>(</w:t>
      </w:r>
      <w:proofErr w:type="spellStart"/>
      <w:r w:rsidRPr="00093708">
        <w:t>рециклинг</w:t>
      </w:r>
      <w:proofErr w:type="spellEnd"/>
      <w:r w:rsidRPr="00093708">
        <w:t>),</w:t>
      </w:r>
      <w:r w:rsidRPr="00093708">
        <w:rPr>
          <w:spacing w:val="12"/>
        </w:rPr>
        <w:t xml:space="preserve"> </w:t>
      </w:r>
      <w:r w:rsidRPr="00093708">
        <w:t>их</w:t>
      </w:r>
      <w:r w:rsidRPr="00093708">
        <w:rPr>
          <w:spacing w:val="15"/>
        </w:rPr>
        <w:t xml:space="preserve"> </w:t>
      </w:r>
      <w:r w:rsidRPr="00093708">
        <w:t>возврат</w:t>
      </w:r>
      <w:r w:rsidRPr="00093708">
        <w:rPr>
          <w:spacing w:val="13"/>
        </w:rPr>
        <w:t xml:space="preserve"> </w:t>
      </w:r>
      <w:r w:rsidRPr="00093708">
        <w:t>в</w:t>
      </w:r>
      <w:r w:rsidRPr="00093708">
        <w:rPr>
          <w:spacing w:val="12"/>
        </w:rPr>
        <w:t xml:space="preserve"> </w:t>
      </w:r>
      <w:r w:rsidRPr="00093708">
        <w:t>производственный</w:t>
      </w:r>
      <w:r w:rsidRPr="00093708">
        <w:rPr>
          <w:spacing w:val="12"/>
        </w:rPr>
        <w:t xml:space="preserve"> </w:t>
      </w:r>
      <w:r w:rsidRPr="00093708">
        <w:t>цикл</w:t>
      </w:r>
      <w:r w:rsidRPr="00093708">
        <w:rPr>
          <w:spacing w:val="12"/>
        </w:rPr>
        <w:t xml:space="preserve"> </w:t>
      </w:r>
      <w:r w:rsidRPr="00093708">
        <w:t>после</w:t>
      </w:r>
      <w:r w:rsidR="003F50B4" w:rsidRPr="00093708">
        <w:t xml:space="preserve"> </w:t>
      </w:r>
      <w:r w:rsidRPr="00093708">
        <w:t>соответствующей подготовки (регенерация), а также извлечение полезных компонентов для их повторного применения (рекуперация).</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47"/>
        </w:tabs>
        <w:ind w:left="0" w:firstLine="709"/>
        <w:jc w:val="both"/>
      </w:pPr>
      <w:r w:rsidRPr="00093708">
        <w:t>На какой срок организации присваивается статус регионального оператора по обращению с</w:t>
      </w:r>
      <w:r w:rsidRPr="00093708">
        <w:rPr>
          <w:spacing w:val="-2"/>
        </w:rPr>
        <w:t xml:space="preserve"> </w:t>
      </w:r>
      <w:r w:rsidRPr="00093708">
        <w:t>ТКО:</w:t>
      </w:r>
    </w:p>
    <w:p w:rsidR="003F50B4" w:rsidRPr="00093708" w:rsidRDefault="00A00923" w:rsidP="00D1559F">
      <w:pPr>
        <w:pStyle w:val="a3"/>
        <w:ind w:left="0" w:firstLine="709"/>
        <w:jc w:val="both"/>
      </w:pPr>
      <w:r w:rsidRPr="00093708">
        <w:t xml:space="preserve">а) не более чем 10 лет; </w:t>
      </w:r>
    </w:p>
    <w:p w:rsidR="003F50B4" w:rsidRPr="00093708" w:rsidRDefault="00A00923" w:rsidP="00D1559F">
      <w:pPr>
        <w:pStyle w:val="a3"/>
        <w:ind w:left="0" w:firstLine="709"/>
        <w:jc w:val="both"/>
      </w:pPr>
      <w:r w:rsidRPr="00093708">
        <w:t xml:space="preserve">б) не более чем 8 лет; </w:t>
      </w:r>
    </w:p>
    <w:p w:rsidR="003F50B4" w:rsidRPr="00093708" w:rsidRDefault="00A00923" w:rsidP="00D1559F">
      <w:pPr>
        <w:pStyle w:val="a3"/>
        <w:ind w:left="0" w:firstLine="709"/>
        <w:jc w:val="both"/>
      </w:pPr>
      <w:r w:rsidRPr="00093708">
        <w:t xml:space="preserve">в) не более чем 5 лет; </w:t>
      </w:r>
    </w:p>
    <w:p w:rsidR="0041577A" w:rsidRPr="00093708" w:rsidRDefault="00A00923" w:rsidP="00D1559F">
      <w:pPr>
        <w:pStyle w:val="a3"/>
        <w:ind w:left="0" w:firstLine="709"/>
        <w:jc w:val="both"/>
      </w:pPr>
      <w:r w:rsidRPr="00093708">
        <w:t>г) не более чем 15 лет.</w:t>
      </w:r>
    </w:p>
    <w:p w:rsidR="00F2568A" w:rsidRPr="00093708" w:rsidRDefault="00F2568A" w:rsidP="00D1559F">
      <w:pPr>
        <w:pStyle w:val="a3"/>
        <w:ind w:left="0" w:firstLine="709"/>
        <w:jc w:val="both"/>
      </w:pPr>
    </w:p>
    <w:p w:rsidR="00F2568A" w:rsidRPr="00093708" w:rsidRDefault="00F2568A" w:rsidP="00D1559F">
      <w:pPr>
        <w:pStyle w:val="a3"/>
        <w:ind w:left="0" w:firstLine="709"/>
        <w:jc w:val="both"/>
      </w:pPr>
    </w:p>
    <w:p w:rsidR="0041577A" w:rsidRPr="00093708" w:rsidRDefault="00A00923" w:rsidP="00D1559F">
      <w:pPr>
        <w:pStyle w:val="1"/>
        <w:numPr>
          <w:ilvl w:val="0"/>
          <w:numId w:val="1"/>
        </w:numPr>
        <w:tabs>
          <w:tab w:val="left" w:pos="580"/>
        </w:tabs>
        <w:ind w:left="0" w:firstLine="709"/>
        <w:jc w:val="both"/>
      </w:pPr>
      <w:r w:rsidRPr="00093708">
        <w:t>Каким органом власти устанавливаются предельные (минимальный и (или) максимальный) уровни тарифов на тепловую энергию (мощность), поставляемую теплоснабжающими организациями</w:t>
      </w:r>
      <w:r w:rsidRPr="00093708">
        <w:rPr>
          <w:spacing w:val="-3"/>
        </w:rPr>
        <w:t xml:space="preserve"> </w:t>
      </w:r>
      <w:r w:rsidRPr="00093708">
        <w:t>потребителям:</w:t>
      </w:r>
    </w:p>
    <w:p w:rsidR="003F50B4" w:rsidRPr="00093708" w:rsidRDefault="00A00923" w:rsidP="00D1559F">
      <w:pPr>
        <w:pStyle w:val="a3"/>
        <w:ind w:left="0" w:firstLine="709"/>
        <w:jc w:val="both"/>
      </w:pPr>
      <w:r w:rsidRPr="00093708">
        <w:t xml:space="preserve">а) органом исполнительной власти субъекта Российской Федерации; </w:t>
      </w:r>
    </w:p>
    <w:p w:rsidR="0041577A" w:rsidRPr="00093708" w:rsidRDefault="00A00923" w:rsidP="00D1559F">
      <w:pPr>
        <w:pStyle w:val="a3"/>
        <w:ind w:left="0" w:firstLine="709"/>
        <w:jc w:val="both"/>
      </w:pPr>
      <w:r w:rsidRPr="00093708">
        <w:t>б) ФАС России;</w:t>
      </w:r>
    </w:p>
    <w:p w:rsidR="0041577A" w:rsidRPr="00093708" w:rsidRDefault="00A00923" w:rsidP="00D1559F">
      <w:pPr>
        <w:pStyle w:val="a3"/>
        <w:ind w:left="0" w:firstLine="709"/>
        <w:jc w:val="both"/>
      </w:pPr>
      <w:r w:rsidRPr="00093708">
        <w:t>в) предельные (минимальный и (или) максимальный) уровни тарифов на тепловую энергию (мощность) с 1 января 2016 года не устанавливаются и не применяются.</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19"/>
        </w:tabs>
        <w:ind w:left="0" w:firstLine="709"/>
        <w:jc w:val="both"/>
      </w:pPr>
      <w:r w:rsidRPr="00093708">
        <w:t xml:space="preserve">Какой федеральный орган исполнительной власти ведет реестр </w:t>
      </w:r>
      <w:r w:rsidRPr="00093708">
        <w:lastRenderedPageBreak/>
        <w:t>субъектов предпринимательской деятельности, осуществляющих добычу</w:t>
      </w:r>
      <w:r w:rsidRPr="00093708">
        <w:rPr>
          <w:spacing w:val="-6"/>
        </w:rPr>
        <w:t xml:space="preserve"> </w:t>
      </w:r>
      <w:r w:rsidRPr="00093708">
        <w:t>нефти:</w:t>
      </w:r>
    </w:p>
    <w:p w:rsidR="0041577A" w:rsidRPr="00093708" w:rsidRDefault="00A00923" w:rsidP="00D1559F">
      <w:pPr>
        <w:pStyle w:val="a3"/>
        <w:ind w:left="0" w:firstLine="709"/>
        <w:jc w:val="both"/>
      </w:pPr>
      <w:r w:rsidRPr="00093708">
        <w:t>а) Федеральная служба по технологическому надзору;</w:t>
      </w:r>
    </w:p>
    <w:p w:rsidR="003F50B4" w:rsidRPr="00093708" w:rsidRDefault="00A00923" w:rsidP="00D1559F">
      <w:pPr>
        <w:pStyle w:val="a3"/>
        <w:ind w:left="0" w:firstLine="709"/>
        <w:jc w:val="both"/>
      </w:pPr>
      <w:r w:rsidRPr="00093708">
        <w:t xml:space="preserve">б) Министерство промышленности и торговли Российской Федерации; </w:t>
      </w:r>
    </w:p>
    <w:p w:rsidR="0041577A" w:rsidRPr="00093708" w:rsidRDefault="00A00923" w:rsidP="00D1559F">
      <w:pPr>
        <w:pStyle w:val="a3"/>
        <w:ind w:left="0" w:firstLine="709"/>
        <w:jc w:val="both"/>
      </w:pPr>
      <w:r w:rsidRPr="00093708">
        <w:t>в) Министерство энергетики Российской Федерации;</w:t>
      </w:r>
    </w:p>
    <w:p w:rsidR="0041577A" w:rsidRPr="00093708" w:rsidRDefault="00A00923" w:rsidP="00D1559F">
      <w:pPr>
        <w:pStyle w:val="a3"/>
        <w:ind w:left="0" w:firstLine="709"/>
        <w:jc w:val="both"/>
      </w:pPr>
      <w:r w:rsidRPr="00093708">
        <w:t>г) Федеральная антимонопольная служба.</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726"/>
        </w:tabs>
        <w:ind w:left="0" w:firstLine="709"/>
        <w:jc w:val="both"/>
      </w:pPr>
      <w:r w:rsidRPr="00093708">
        <w:t>С предварительного согласия антимонопольного органа осуществляются сделки с акциями (долями), правами и (или) имуществом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w:t>
      </w:r>
      <w:r w:rsidRPr="00093708">
        <w:rPr>
          <w:spacing w:val="-8"/>
        </w:rPr>
        <w:t xml:space="preserve"> </w:t>
      </w:r>
      <w:r w:rsidRPr="00093708">
        <w:t>превышает:</w:t>
      </w:r>
    </w:p>
    <w:p w:rsidR="003F50B4" w:rsidRPr="00093708" w:rsidRDefault="00A00923" w:rsidP="00D1559F">
      <w:pPr>
        <w:pStyle w:val="a3"/>
        <w:ind w:left="0" w:firstLine="709"/>
        <w:jc w:val="both"/>
      </w:pPr>
      <w:r w:rsidRPr="00093708">
        <w:t xml:space="preserve">а) 5 миллиардов рублей; </w:t>
      </w:r>
    </w:p>
    <w:p w:rsidR="003F50B4" w:rsidRPr="00093708" w:rsidRDefault="00A00923" w:rsidP="00D1559F">
      <w:pPr>
        <w:pStyle w:val="a3"/>
        <w:ind w:left="0" w:firstLine="709"/>
        <w:jc w:val="both"/>
      </w:pPr>
      <w:r w:rsidRPr="00093708">
        <w:t xml:space="preserve">б) 7 миллиардов рублей; </w:t>
      </w:r>
      <w:r w:rsidR="006E1C7C" w:rsidRPr="00093708">
        <w:t>статья 28 135-фз</w:t>
      </w:r>
    </w:p>
    <w:p w:rsidR="003F50B4" w:rsidRPr="00093708" w:rsidRDefault="00A00923" w:rsidP="00D1559F">
      <w:pPr>
        <w:pStyle w:val="a3"/>
        <w:ind w:left="0" w:firstLine="709"/>
        <w:jc w:val="both"/>
      </w:pPr>
      <w:r w:rsidRPr="00093708">
        <w:t xml:space="preserve">в) 10 миллиардов рублей; </w:t>
      </w:r>
    </w:p>
    <w:p w:rsidR="0041577A" w:rsidRPr="00093708" w:rsidRDefault="00A00923" w:rsidP="00D1559F">
      <w:pPr>
        <w:pStyle w:val="a3"/>
        <w:ind w:left="0" w:firstLine="709"/>
        <w:jc w:val="both"/>
      </w:pPr>
      <w:r w:rsidRPr="00093708">
        <w:t>г) 15 миллиардов рублей.</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83"/>
        </w:tabs>
        <w:ind w:left="0" w:firstLine="709"/>
        <w:jc w:val="both"/>
      </w:pPr>
      <w:r w:rsidRPr="00093708">
        <w:t>Сделки, совершенные с нарушением требований Закона № 57-ФЗ, являются ничтожными или</w:t>
      </w:r>
      <w:r w:rsidRPr="00093708">
        <w:rPr>
          <w:spacing w:val="-1"/>
        </w:rPr>
        <w:t xml:space="preserve"> </w:t>
      </w:r>
      <w:r w:rsidRPr="00093708">
        <w:t>оспоримыми:</w:t>
      </w:r>
    </w:p>
    <w:p w:rsidR="003F50B4" w:rsidRPr="00093708" w:rsidRDefault="00A00923" w:rsidP="00D1559F">
      <w:pPr>
        <w:pStyle w:val="a3"/>
        <w:ind w:left="0" w:firstLine="709"/>
        <w:jc w:val="both"/>
      </w:pPr>
      <w:r w:rsidRPr="00093708">
        <w:t xml:space="preserve">а) ничтожными; </w:t>
      </w:r>
    </w:p>
    <w:p w:rsidR="0041577A" w:rsidRPr="00093708" w:rsidRDefault="00A00923" w:rsidP="00D1559F">
      <w:pPr>
        <w:pStyle w:val="a3"/>
        <w:ind w:left="0" w:firstLine="709"/>
        <w:jc w:val="both"/>
      </w:pPr>
      <w:r w:rsidRPr="00093708">
        <w:t>б) оспоримыми.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95"/>
        </w:tabs>
        <w:ind w:left="0" w:firstLine="709"/>
        <w:jc w:val="both"/>
      </w:pPr>
      <w:r w:rsidRPr="00093708">
        <w:t>Какие ограничения антимонопольный орган может ввести для обеспечения соответствия государственной или муниципальной преференции целям ее предоставления и для уменьшения негативного влияния на</w:t>
      </w:r>
      <w:r w:rsidRPr="00093708">
        <w:rPr>
          <w:spacing w:val="-14"/>
        </w:rPr>
        <w:t xml:space="preserve"> </w:t>
      </w:r>
      <w:r w:rsidRPr="00093708">
        <w:t>конкуренцию:</w:t>
      </w:r>
    </w:p>
    <w:p w:rsidR="0041577A" w:rsidRPr="00093708" w:rsidRDefault="00A00923" w:rsidP="00D1559F">
      <w:pPr>
        <w:pStyle w:val="a3"/>
        <w:tabs>
          <w:tab w:val="left" w:pos="1401"/>
          <w:tab w:val="left" w:pos="3061"/>
          <w:tab w:val="left" w:pos="3822"/>
          <w:tab w:val="left" w:pos="5934"/>
          <w:tab w:val="left" w:pos="8175"/>
          <w:tab w:val="left" w:pos="8839"/>
        </w:tabs>
        <w:ind w:left="0" w:firstLine="709"/>
        <w:jc w:val="both"/>
      </w:pPr>
      <w:r w:rsidRPr="00093708">
        <w:t>а)</w:t>
      </w:r>
      <w:r w:rsidR="003F50B4" w:rsidRPr="00093708">
        <w:t xml:space="preserve"> </w:t>
      </w:r>
      <w:r w:rsidRPr="00093708">
        <w:t>предельный</w:t>
      </w:r>
      <w:r w:rsidR="003F50B4" w:rsidRPr="00093708">
        <w:t xml:space="preserve"> </w:t>
      </w:r>
      <w:r w:rsidRPr="00093708">
        <w:t>срок</w:t>
      </w:r>
      <w:r w:rsidR="003F50B4" w:rsidRPr="00093708">
        <w:t xml:space="preserve"> </w:t>
      </w:r>
      <w:r w:rsidRPr="00093708">
        <w:t>предоставления</w:t>
      </w:r>
      <w:r w:rsidR="003F50B4" w:rsidRPr="00093708">
        <w:t xml:space="preserve"> </w:t>
      </w:r>
      <w:r w:rsidRPr="00093708">
        <w:t>государственной</w:t>
      </w:r>
      <w:r w:rsidR="003F50B4" w:rsidRPr="00093708">
        <w:t xml:space="preserve"> </w:t>
      </w:r>
      <w:r w:rsidRPr="00093708">
        <w:t>или</w:t>
      </w:r>
      <w:r w:rsidR="003F50B4" w:rsidRPr="00093708">
        <w:t xml:space="preserve"> </w:t>
      </w:r>
      <w:r w:rsidRPr="00093708">
        <w:rPr>
          <w:spacing w:val="-1"/>
        </w:rPr>
        <w:t xml:space="preserve">муниципальной </w:t>
      </w:r>
      <w:r w:rsidRPr="00093708">
        <w:t>преференции, размер государственной или муниципальной</w:t>
      </w:r>
      <w:r w:rsidRPr="00093708">
        <w:rPr>
          <w:spacing w:val="-9"/>
        </w:rPr>
        <w:t xml:space="preserve"> </w:t>
      </w:r>
      <w:r w:rsidRPr="00093708">
        <w:t>преференции;</w:t>
      </w:r>
    </w:p>
    <w:p w:rsidR="0041577A" w:rsidRPr="00093708" w:rsidRDefault="00A00923" w:rsidP="00D1559F">
      <w:pPr>
        <w:pStyle w:val="a3"/>
        <w:tabs>
          <w:tab w:val="left" w:pos="1442"/>
          <w:tab w:val="left" w:pos="2216"/>
          <w:tab w:val="left" w:pos="2971"/>
          <w:tab w:val="left" w:pos="4261"/>
          <w:tab w:val="left" w:pos="5261"/>
          <w:tab w:val="left" w:pos="6086"/>
          <w:tab w:val="left" w:pos="8069"/>
          <w:tab w:val="left" w:pos="10296"/>
        </w:tabs>
        <w:ind w:left="0" w:firstLine="709"/>
        <w:jc w:val="both"/>
      </w:pPr>
      <w:r w:rsidRPr="00093708">
        <w:t>б)</w:t>
      </w:r>
      <w:r w:rsidR="003F50B4" w:rsidRPr="00093708">
        <w:t xml:space="preserve"> </w:t>
      </w:r>
      <w:r w:rsidRPr="00093708">
        <w:t>круг</w:t>
      </w:r>
      <w:r w:rsidR="003F50B4" w:rsidRPr="00093708">
        <w:t xml:space="preserve"> </w:t>
      </w:r>
      <w:r w:rsidRPr="00093708">
        <w:t>лиц</w:t>
      </w:r>
      <w:r w:rsidR="003F50B4" w:rsidRPr="00093708">
        <w:t xml:space="preserve">, </w:t>
      </w:r>
      <w:r w:rsidRPr="00093708">
        <w:t>которым</w:t>
      </w:r>
      <w:r w:rsidR="003F50B4" w:rsidRPr="00093708">
        <w:t xml:space="preserve"> </w:t>
      </w:r>
      <w:r w:rsidRPr="00093708">
        <w:t>может</w:t>
      </w:r>
      <w:r w:rsidR="003F50B4" w:rsidRPr="00093708">
        <w:t xml:space="preserve"> </w:t>
      </w:r>
      <w:r w:rsidRPr="00093708">
        <w:t>быть</w:t>
      </w:r>
      <w:r w:rsidR="003F50B4" w:rsidRPr="00093708">
        <w:t xml:space="preserve"> </w:t>
      </w:r>
      <w:r w:rsidRPr="00093708">
        <w:t>предоставлена</w:t>
      </w:r>
      <w:r w:rsidR="003F50B4" w:rsidRPr="00093708">
        <w:t xml:space="preserve"> </w:t>
      </w:r>
      <w:r w:rsidRPr="00093708">
        <w:t>государственная</w:t>
      </w:r>
      <w:r w:rsidR="003F50B4" w:rsidRPr="00093708">
        <w:t xml:space="preserve"> </w:t>
      </w:r>
      <w:r w:rsidRPr="00093708">
        <w:rPr>
          <w:spacing w:val="-7"/>
        </w:rPr>
        <w:t xml:space="preserve">или </w:t>
      </w:r>
      <w:r w:rsidRPr="00093708">
        <w:t>муниципальная</w:t>
      </w:r>
      <w:r w:rsidRPr="00093708">
        <w:rPr>
          <w:spacing w:val="-1"/>
        </w:rPr>
        <w:t xml:space="preserve"> </w:t>
      </w:r>
      <w:r w:rsidRPr="00093708">
        <w:t>преференция;</w:t>
      </w:r>
    </w:p>
    <w:p w:rsidR="0041577A" w:rsidRPr="00093708" w:rsidRDefault="00A00923" w:rsidP="00D1559F">
      <w:pPr>
        <w:pStyle w:val="a3"/>
        <w:ind w:left="0" w:firstLine="709"/>
        <w:jc w:val="both"/>
      </w:pPr>
      <w:r w:rsidRPr="00093708">
        <w:t>в) все перечисленные.</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37"/>
        </w:tabs>
        <w:ind w:left="0" w:firstLine="709"/>
        <w:jc w:val="both"/>
      </w:pPr>
      <w:r w:rsidRPr="00093708">
        <w:t>В случае, если антимонопольным органом принято решение о даче согласия на предоставление государственной или муниципальной преференции с введением ограничений в отношении ее использования, в какой срок необходимо</w:t>
      </w:r>
      <w:r w:rsidRPr="00093708">
        <w:rPr>
          <w:spacing w:val="-43"/>
        </w:rPr>
        <w:t xml:space="preserve"> </w:t>
      </w:r>
      <w:r w:rsidRPr="00093708">
        <w:t>представить в антимонопольный орган документы, подтверждающие соблюдение установленных ограничений:</w:t>
      </w:r>
    </w:p>
    <w:p w:rsidR="0041577A" w:rsidRPr="00093708" w:rsidRDefault="00A00923" w:rsidP="00D1559F">
      <w:pPr>
        <w:pStyle w:val="a3"/>
        <w:ind w:left="0" w:firstLine="709"/>
        <w:jc w:val="both"/>
      </w:pPr>
      <w:r w:rsidRPr="00093708">
        <w:t>а) в месячный срок с даты предоставления государственной или муниципальной преференции;</w:t>
      </w:r>
    </w:p>
    <w:p w:rsidR="0041577A" w:rsidRPr="00093708" w:rsidRDefault="00A00923" w:rsidP="00D1559F">
      <w:pPr>
        <w:pStyle w:val="a3"/>
        <w:ind w:left="0" w:firstLine="709"/>
        <w:jc w:val="both"/>
      </w:pPr>
      <w:r w:rsidRPr="00093708">
        <w:t>б) в месячный срок с даты принятия решения антимонопольного органа о даче согласия на предоставление государственной или муниципальной преференции.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844"/>
        </w:tabs>
        <w:ind w:left="0" w:firstLine="709"/>
        <w:jc w:val="both"/>
      </w:pPr>
      <w:r w:rsidRPr="00093708">
        <w:t xml:space="preserve">Является ли государственной или муниципальной преференцией предоставление </w:t>
      </w:r>
      <w:proofErr w:type="spellStart"/>
      <w:r w:rsidRPr="00093708">
        <w:t>концедентом</w:t>
      </w:r>
      <w:proofErr w:type="spellEnd"/>
      <w:r w:rsidRPr="00093708">
        <w:t xml:space="preserve"> концессионеру государственных или</w:t>
      </w:r>
      <w:r w:rsidRPr="00093708">
        <w:rPr>
          <w:spacing w:val="-38"/>
        </w:rPr>
        <w:t xml:space="preserve"> </w:t>
      </w:r>
      <w:r w:rsidRPr="00093708">
        <w:lastRenderedPageBreak/>
        <w:t xml:space="preserve">муниципальных гарантий, имущественных прав по концессионному соглашению, заключенному в соответствии с </w:t>
      </w:r>
      <w:hyperlink r:id="rId5">
        <w:r w:rsidRPr="00093708">
          <w:t xml:space="preserve">частями 4.1 </w:t>
        </w:r>
      </w:hyperlink>
      <w:r w:rsidRPr="00093708">
        <w:t xml:space="preserve">- </w:t>
      </w:r>
      <w:hyperlink r:id="rId6">
        <w:r w:rsidRPr="00093708">
          <w:t xml:space="preserve">4.12 статьи </w:t>
        </w:r>
      </w:hyperlink>
      <w:r w:rsidRPr="00093708">
        <w:t>37 Федерального закона от 21 июля 2005 года № 115-ФЗ «О концессионных</w:t>
      </w:r>
      <w:r w:rsidRPr="00093708">
        <w:rPr>
          <w:spacing w:val="-7"/>
        </w:rPr>
        <w:t xml:space="preserve"> </w:t>
      </w:r>
      <w:r w:rsidRPr="00093708">
        <w:t>соглашениях»:</w:t>
      </w:r>
    </w:p>
    <w:p w:rsidR="0041577A" w:rsidRPr="00093708" w:rsidRDefault="00A00923" w:rsidP="00D1559F">
      <w:pPr>
        <w:pStyle w:val="a3"/>
        <w:ind w:left="0" w:firstLine="709"/>
        <w:jc w:val="both"/>
      </w:pPr>
      <w:r w:rsidRPr="00093708">
        <w:t>а) да;</w:t>
      </w:r>
    </w:p>
    <w:p w:rsidR="0041577A" w:rsidRPr="00093708" w:rsidRDefault="00A00923" w:rsidP="00D1559F">
      <w:pPr>
        <w:pStyle w:val="a3"/>
        <w:ind w:left="0" w:firstLine="709"/>
        <w:jc w:val="both"/>
      </w:pPr>
      <w:r w:rsidRPr="00093708">
        <w:t>б) нет.</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731"/>
          <w:tab w:val="left" w:pos="732"/>
          <w:tab w:val="left" w:pos="1810"/>
          <w:tab w:val="left" w:pos="2805"/>
          <w:tab w:val="left" w:pos="5206"/>
          <w:tab w:val="left" w:pos="6351"/>
          <w:tab w:val="left" w:pos="8080"/>
          <w:tab w:val="left" w:pos="9511"/>
        </w:tabs>
        <w:ind w:left="0" w:firstLine="709"/>
        <w:jc w:val="both"/>
      </w:pPr>
      <w:r w:rsidRPr="00093708">
        <w:t>Какой</w:t>
      </w:r>
      <w:r w:rsidR="003F50B4" w:rsidRPr="00093708">
        <w:t xml:space="preserve"> </w:t>
      </w:r>
      <w:r w:rsidRPr="00093708">
        <w:t>орган</w:t>
      </w:r>
      <w:r w:rsidR="003F50B4" w:rsidRPr="00093708">
        <w:t xml:space="preserve"> </w:t>
      </w:r>
      <w:r w:rsidRPr="00093708">
        <w:t>государственной</w:t>
      </w:r>
      <w:r w:rsidR="003F50B4" w:rsidRPr="00093708">
        <w:t xml:space="preserve"> </w:t>
      </w:r>
      <w:r w:rsidRPr="00093708">
        <w:t>власти</w:t>
      </w:r>
      <w:r w:rsidR="003F50B4" w:rsidRPr="00093708">
        <w:t xml:space="preserve"> </w:t>
      </w:r>
      <w:r w:rsidRPr="00093708">
        <w:t>утверждает</w:t>
      </w:r>
      <w:r w:rsidR="003F50B4" w:rsidRPr="00093708">
        <w:t xml:space="preserve"> </w:t>
      </w:r>
      <w:r w:rsidRPr="00093708">
        <w:t>перечень</w:t>
      </w:r>
      <w:r w:rsidR="003F50B4" w:rsidRPr="00093708">
        <w:t xml:space="preserve"> </w:t>
      </w:r>
      <w:r w:rsidRPr="00093708">
        <w:rPr>
          <w:spacing w:val="-3"/>
        </w:rPr>
        <w:t xml:space="preserve">жизненно </w:t>
      </w:r>
      <w:r w:rsidRPr="00093708">
        <w:t>необходимых и важнейших лекарственных</w:t>
      </w:r>
      <w:r w:rsidRPr="00093708">
        <w:rPr>
          <w:spacing w:val="-1"/>
        </w:rPr>
        <w:t xml:space="preserve"> </w:t>
      </w:r>
      <w:r w:rsidRPr="00093708">
        <w:t>препаратов:</w:t>
      </w:r>
    </w:p>
    <w:p w:rsidR="0041577A" w:rsidRPr="00093708" w:rsidRDefault="00A00923" w:rsidP="00D1559F">
      <w:pPr>
        <w:pStyle w:val="a3"/>
        <w:ind w:left="0" w:firstLine="709"/>
        <w:jc w:val="both"/>
      </w:pPr>
      <w:r w:rsidRPr="00093708">
        <w:t>а) Президент Российской Федерации;</w:t>
      </w:r>
    </w:p>
    <w:p w:rsidR="0041577A" w:rsidRPr="00093708" w:rsidRDefault="00A00923" w:rsidP="00D1559F">
      <w:pPr>
        <w:pStyle w:val="a3"/>
        <w:ind w:left="0" w:firstLine="709"/>
        <w:jc w:val="both"/>
      </w:pPr>
      <w:r w:rsidRPr="00093708">
        <w:t>б) Правительство Российской Федерации;</w:t>
      </w:r>
    </w:p>
    <w:p w:rsidR="0041577A" w:rsidRPr="00093708" w:rsidRDefault="00A00923" w:rsidP="00D1559F">
      <w:pPr>
        <w:pStyle w:val="a3"/>
        <w:ind w:left="0" w:firstLine="709"/>
        <w:jc w:val="both"/>
      </w:pPr>
      <w:r w:rsidRPr="00093708">
        <w:t>в) Министерство здравоохранения Российской Федерации;</w:t>
      </w:r>
    </w:p>
    <w:p w:rsidR="0041577A" w:rsidRPr="00093708" w:rsidRDefault="00A00923" w:rsidP="00D1559F">
      <w:pPr>
        <w:pStyle w:val="a3"/>
        <w:ind w:left="0" w:firstLine="709"/>
        <w:jc w:val="both"/>
      </w:pPr>
      <w:r w:rsidRPr="00093708">
        <w:t>г) Министерство здравоохранения Российской Федерации совместно с ФАС России.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74"/>
        </w:tabs>
        <w:ind w:left="0" w:firstLine="709"/>
        <w:jc w:val="both"/>
      </w:pPr>
      <w:r w:rsidRPr="00093708">
        <w:t>Какой орган государственной власти осуществляет регистрацию предельных отпускных цен производителя на лекарственные препараты, включенные в перечень жизненно необходимых и важнейших лекарственных</w:t>
      </w:r>
      <w:r w:rsidRPr="00093708">
        <w:rPr>
          <w:spacing w:val="-5"/>
        </w:rPr>
        <w:t xml:space="preserve"> </w:t>
      </w:r>
      <w:r w:rsidRPr="00093708">
        <w:t>препаратов:</w:t>
      </w:r>
    </w:p>
    <w:p w:rsidR="0041577A" w:rsidRPr="00093708" w:rsidRDefault="00A00923" w:rsidP="00D1559F">
      <w:pPr>
        <w:pStyle w:val="a3"/>
        <w:ind w:left="0" w:firstLine="709"/>
        <w:jc w:val="both"/>
      </w:pPr>
      <w:r w:rsidRPr="00093708">
        <w:t>а) Правительство Российской</w:t>
      </w:r>
      <w:r w:rsidRPr="00093708">
        <w:rPr>
          <w:spacing w:val="-13"/>
        </w:rPr>
        <w:t xml:space="preserve"> </w:t>
      </w:r>
      <w:r w:rsidRPr="00093708">
        <w:t>Федерации;</w:t>
      </w:r>
    </w:p>
    <w:p w:rsidR="003F50B4" w:rsidRPr="00093708" w:rsidRDefault="00A00923" w:rsidP="00D1559F">
      <w:pPr>
        <w:pStyle w:val="a3"/>
        <w:ind w:left="0" w:firstLine="709"/>
        <w:jc w:val="both"/>
      </w:pPr>
      <w:r w:rsidRPr="00093708">
        <w:t xml:space="preserve">б) Министерство здравоохранения Российской Федерации; </w:t>
      </w:r>
    </w:p>
    <w:p w:rsidR="0041577A" w:rsidRPr="00093708" w:rsidRDefault="00A00923" w:rsidP="00D1559F">
      <w:pPr>
        <w:pStyle w:val="a3"/>
        <w:ind w:left="0" w:firstLine="709"/>
        <w:jc w:val="both"/>
      </w:pPr>
      <w:r w:rsidRPr="00093708">
        <w:t>в) Федеральная антимонопольная</w:t>
      </w:r>
      <w:r w:rsidRPr="00093708">
        <w:rPr>
          <w:spacing w:val="-4"/>
        </w:rPr>
        <w:t xml:space="preserve"> </w:t>
      </w:r>
      <w:r w:rsidRPr="00093708">
        <w:t>служба;</w:t>
      </w:r>
    </w:p>
    <w:p w:rsidR="0041577A" w:rsidRPr="00093708" w:rsidRDefault="00A00923" w:rsidP="00D1559F">
      <w:pPr>
        <w:pStyle w:val="a3"/>
        <w:ind w:left="0" w:firstLine="709"/>
        <w:jc w:val="both"/>
      </w:pPr>
      <w:r w:rsidRPr="00093708">
        <w:t>г) Федеральная служба по надзору в сфере здравоохранения.</w:t>
      </w:r>
    </w:p>
    <w:p w:rsidR="001A4D91" w:rsidRPr="00093708" w:rsidRDefault="001A4D91" w:rsidP="00D1559F">
      <w:pPr>
        <w:pStyle w:val="a3"/>
        <w:ind w:left="0" w:firstLine="709"/>
        <w:jc w:val="both"/>
      </w:pPr>
    </w:p>
    <w:p w:rsidR="0041577A" w:rsidRPr="00093708" w:rsidRDefault="00A00923" w:rsidP="00D1559F">
      <w:pPr>
        <w:pStyle w:val="1"/>
        <w:numPr>
          <w:ilvl w:val="0"/>
          <w:numId w:val="1"/>
        </w:numPr>
        <w:tabs>
          <w:tab w:val="left" w:pos="703"/>
        </w:tabs>
        <w:ind w:left="0" w:firstLine="709"/>
        <w:jc w:val="both"/>
      </w:pPr>
      <w:r w:rsidRPr="00093708">
        <w:t>Государственное регулирование цен на лекарственные препараты для медицинского применения осуществляется в том числе посредством (отметить правильное):</w:t>
      </w:r>
    </w:p>
    <w:p w:rsidR="0041577A" w:rsidRPr="00093708" w:rsidRDefault="00A00923" w:rsidP="00D1559F">
      <w:pPr>
        <w:pStyle w:val="a3"/>
        <w:ind w:left="0" w:firstLine="709"/>
        <w:jc w:val="both"/>
      </w:pPr>
      <w:r w:rsidRPr="00093708">
        <w:t>а) утверждения Правительством Российской Федерации перечня жизненно необходимых и важнейших лекарственных препаратов, который сформирован в установленном им порядке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41577A" w:rsidRPr="00093708" w:rsidRDefault="00A00923" w:rsidP="00D1559F">
      <w:pPr>
        <w:pStyle w:val="a3"/>
        <w:ind w:left="0" w:firstLine="709"/>
        <w:jc w:val="both"/>
      </w:pPr>
      <w:r w:rsidRPr="00093708">
        <w:t xml:space="preserve">б) утверждения методики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w:t>
      </w:r>
      <w:proofErr w:type="spellStart"/>
      <w:r w:rsidRPr="00093708">
        <w:t>референтных</w:t>
      </w:r>
      <w:proofErr w:type="spellEnd"/>
      <w:r w:rsidRPr="00093708">
        <w:t xml:space="preserve"> цен;</w:t>
      </w:r>
    </w:p>
    <w:p w:rsidR="0041577A" w:rsidRPr="00093708" w:rsidRDefault="00A00923" w:rsidP="00D1559F">
      <w:pPr>
        <w:pStyle w:val="a3"/>
        <w:ind w:left="0" w:firstLine="709"/>
        <w:jc w:val="both"/>
      </w:pPr>
      <w:r w:rsidRPr="00093708">
        <w:t>в) государственной</w:t>
      </w:r>
      <w:r w:rsidRPr="00093708">
        <w:rPr>
          <w:spacing w:val="-53"/>
        </w:rPr>
        <w:t xml:space="preserve"> </w:t>
      </w:r>
      <w:r w:rsidRPr="00093708">
        <w:t>регистрации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41577A" w:rsidRPr="00093708" w:rsidRDefault="00A00923" w:rsidP="00D1559F">
      <w:pPr>
        <w:pStyle w:val="a3"/>
        <w:ind w:left="0" w:firstLine="709"/>
        <w:jc w:val="both"/>
      </w:pPr>
      <w:r w:rsidRPr="00093708">
        <w:t>г) 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41577A" w:rsidRPr="00093708" w:rsidRDefault="00A00923" w:rsidP="00D1559F">
      <w:pPr>
        <w:pStyle w:val="a3"/>
        <w:ind w:left="0" w:firstLine="709"/>
        <w:jc w:val="both"/>
      </w:pPr>
      <w:r w:rsidRPr="00093708">
        <w:lastRenderedPageBreak/>
        <w:t>д) все вышеперечисленное верно.</w:t>
      </w:r>
    </w:p>
    <w:p w:rsidR="00D66CB0" w:rsidRPr="00093708" w:rsidRDefault="00D66CB0" w:rsidP="00D1559F">
      <w:pPr>
        <w:pStyle w:val="a3"/>
        <w:ind w:left="0" w:firstLine="709"/>
        <w:jc w:val="both"/>
      </w:pPr>
    </w:p>
    <w:p w:rsidR="0041577A" w:rsidRPr="00093708" w:rsidRDefault="00A00923" w:rsidP="00D1559F">
      <w:pPr>
        <w:pStyle w:val="1"/>
        <w:numPr>
          <w:ilvl w:val="0"/>
          <w:numId w:val="1"/>
        </w:numPr>
        <w:tabs>
          <w:tab w:val="left" w:pos="530"/>
        </w:tabs>
        <w:ind w:left="0" w:firstLine="709"/>
        <w:jc w:val="both"/>
      </w:pPr>
      <w:r w:rsidRPr="00093708">
        <w:t>Что из перечисленного не относится к</w:t>
      </w:r>
      <w:r w:rsidRPr="00093708">
        <w:rPr>
          <w:spacing w:val="-2"/>
        </w:rPr>
        <w:t xml:space="preserve"> </w:t>
      </w:r>
      <w:r w:rsidRPr="00093708">
        <w:t>рекламе:</w:t>
      </w:r>
    </w:p>
    <w:p w:rsidR="0041577A" w:rsidRPr="00093708" w:rsidRDefault="00A00923" w:rsidP="00D1559F">
      <w:pPr>
        <w:pStyle w:val="a3"/>
        <w:tabs>
          <w:tab w:val="left" w:pos="1622"/>
          <w:tab w:val="left" w:pos="3555"/>
          <w:tab w:val="left" w:pos="5605"/>
          <w:tab w:val="left" w:pos="6560"/>
          <w:tab w:val="left" w:pos="8177"/>
          <w:tab w:val="left" w:pos="8746"/>
        </w:tabs>
        <w:ind w:left="0" w:firstLine="709"/>
        <w:jc w:val="both"/>
      </w:pPr>
      <w:r w:rsidRPr="00093708">
        <w:t>а)</w:t>
      </w:r>
      <w:r w:rsidR="003F50B4" w:rsidRPr="00093708">
        <w:t xml:space="preserve"> </w:t>
      </w:r>
      <w:r w:rsidRPr="00093708">
        <w:t>информация</w:t>
      </w:r>
      <w:r w:rsidR="003F50B4" w:rsidRPr="00093708">
        <w:t xml:space="preserve"> </w:t>
      </w:r>
      <w:r w:rsidRPr="00093708">
        <w:t>юридических</w:t>
      </w:r>
      <w:r w:rsidR="003F50B4" w:rsidRPr="00093708">
        <w:t xml:space="preserve"> </w:t>
      </w:r>
      <w:r w:rsidRPr="00093708">
        <w:t>лиц,</w:t>
      </w:r>
      <w:r w:rsidR="003F50B4" w:rsidRPr="00093708">
        <w:t xml:space="preserve"> </w:t>
      </w:r>
      <w:r w:rsidRPr="00093708">
        <w:t>связанная</w:t>
      </w:r>
      <w:r w:rsidR="003F50B4" w:rsidRPr="00093708">
        <w:t xml:space="preserve"> </w:t>
      </w:r>
      <w:r w:rsidRPr="00093708">
        <w:t>с</w:t>
      </w:r>
      <w:r w:rsidR="003F50B4" w:rsidRPr="00093708">
        <w:t xml:space="preserve"> </w:t>
      </w:r>
      <w:r w:rsidRPr="00093708">
        <w:rPr>
          <w:spacing w:val="-3"/>
        </w:rPr>
        <w:t xml:space="preserve">осуществлением </w:t>
      </w:r>
      <w:r w:rsidRPr="00093708">
        <w:t>предпринимательской</w:t>
      </w:r>
      <w:r w:rsidRPr="00093708">
        <w:rPr>
          <w:spacing w:val="-4"/>
        </w:rPr>
        <w:t xml:space="preserve"> </w:t>
      </w:r>
      <w:r w:rsidRPr="00093708">
        <w:t>деятельности;</w:t>
      </w:r>
    </w:p>
    <w:p w:rsidR="0041577A" w:rsidRPr="00093708" w:rsidRDefault="00A00923" w:rsidP="00D1559F">
      <w:pPr>
        <w:pStyle w:val="a3"/>
        <w:ind w:left="0" w:firstLine="709"/>
        <w:jc w:val="both"/>
      </w:pPr>
      <w:r w:rsidRPr="00093708">
        <w:t>б) обзоры внутренних и внешних рынков, результаты научных исследований, не имеющие в качестве основной цели продвижение товара на рынке.</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30"/>
        </w:tabs>
        <w:ind w:left="0" w:firstLine="709"/>
        <w:jc w:val="both"/>
      </w:pPr>
      <w:r w:rsidRPr="00093708">
        <w:t>Какая реклама признаётся</w:t>
      </w:r>
      <w:r w:rsidRPr="00093708">
        <w:rPr>
          <w:spacing w:val="-7"/>
        </w:rPr>
        <w:t xml:space="preserve"> </w:t>
      </w:r>
      <w:r w:rsidRPr="00093708">
        <w:t>недостоверной:</w:t>
      </w:r>
    </w:p>
    <w:p w:rsidR="0041577A" w:rsidRPr="00093708" w:rsidRDefault="00A00923" w:rsidP="00D1559F">
      <w:pPr>
        <w:pStyle w:val="a3"/>
        <w:ind w:left="0" w:firstLine="709"/>
        <w:jc w:val="both"/>
      </w:pPr>
      <w:r w:rsidRPr="00093708">
        <w:t>а) реклама, которая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41577A" w:rsidRPr="00093708" w:rsidRDefault="00A00923" w:rsidP="00D1559F">
      <w:pPr>
        <w:pStyle w:val="a3"/>
        <w:ind w:left="0" w:firstLine="709"/>
        <w:jc w:val="both"/>
      </w:pPr>
      <w:r w:rsidRPr="00093708">
        <w:t>б) реклама, которая содержит не соответствующие действительности сведения.</w:t>
      </w:r>
    </w:p>
    <w:p w:rsidR="00D1559F" w:rsidRPr="00093708" w:rsidRDefault="00D1559F" w:rsidP="00D1559F">
      <w:pPr>
        <w:pStyle w:val="a3"/>
        <w:ind w:left="0" w:firstLine="709"/>
        <w:jc w:val="both"/>
      </w:pPr>
    </w:p>
    <w:p w:rsidR="0041577A" w:rsidRPr="00093708" w:rsidRDefault="00A00923" w:rsidP="00D1559F">
      <w:pPr>
        <w:pStyle w:val="1"/>
        <w:numPr>
          <w:ilvl w:val="0"/>
          <w:numId w:val="1"/>
        </w:numPr>
        <w:tabs>
          <w:tab w:val="left" w:pos="530"/>
        </w:tabs>
        <w:ind w:left="0" w:firstLine="709"/>
        <w:jc w:val="both"/>
      </w:pPr>
      <w:r w:rsidRPr="00093708">
        <w:t>Единые (котловые) тарифы</w:t>
      </w:r>
      <w:r w:rsidRPr="00093708">
        <w:rPr>
          <w:spacing w:val="-2"/>
        </w:rPr>
        <w:t xml:space="preserve"> </w:t>
      </w:r>
      <w:r w:rsidRPr="00093708">
        <w:t>устанавливаются:</w:t>
      </w:r>
    </w:p>
    <w:p w:rsidR="0041577A" w:rsidRPr="00093708" w:rsidRDefault="00A00923" w:rsidP="00D1559F">
      <w:pPr>
        <w:pStyle w:val="a3"/>
        <w:ind w:left="0" w:firstLine="709"/>
        <w:jc w:val="both"/>
      </w:pPr>
      <w:r w:rsidRPr="00093708">
        <w:t>а) ФАС России;</w:t>
      </w:r>
    </w:p>
    <w:p w:rsidR="0041577A" w:rsidRPr="00093708" w:rsidRDefault="00A00923" w:rsidP="00D1559F">
      <w:pPr>
        <w:pStyle w:val="a3"/>
        <w:ind w:left="0" w:firstLine="709"/>
        <w:jc w:val="both"/>
      </w:pPr>
      <w:r w:rsidRPr="00093708">
        <w:t>б) органом исполнительной власти субъекта Российской Федерации;</w:t>
      </w:r>
    </w:p>
    <w:p w:rsidR="0041577A" w:rsidRPr="00093708" w:rsidRDefault="00A00923" w:rsidP="00D1559F">
      <w:pPr>
        <w:pStyle w:val="a3"/>
        <w:ind w:left="0" w:firstLine="709"/>
        <w:jc w:val="both"/>
      </w:pPr>
      <w:r w:rsidRPr="00093708">
        <w:t>в) органом исполнительной власти субъекта Российской Федерации по согласованию с ФАС России.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25"/>
        </w:tabs>
        <w:ind w:left="0" w:firstLine="709"/>
        <w:jc w:val="both"/>
      </w:pPr>
      <w:r w:rsidRPr="00093708">
        <w:t>Индикативные</w:t>
      </w:r>
      <w:r w:rsidRPr="00093708">
        <w:rPr>
          <w:spacing w:val="-10"/>
        </w:rPr>
        <w:t xml:space="preserve"> </w:t>
      </w:r>
      <w:r w:rsidRPr="00093708">
        <w:t>цены</w:t>
      </w:r>
      <w:r w:rsidRPr="00093708">
        <w:rPr>
          <w:spacing w:val="-8"/>
        </w:rPr>
        <w:t xml:space="preserve"> </w:t>
      </w:r>
      <w:r w:rsidRPr="00093708">
        <w:t>на</w:t>
      </w:r>
      <w:r w:rsidRPr="00093708">
        <w:rPr>
          <w:spacing w:val="-7"/>
        </w:rPr>
        <w:t xml:space="preserve"> </w:t>
      </w:r>
      <w:r w:rsidRPr="00093708">
        <w:t>электрическую</w:t>
      </w:r>
      <w:r w:rsidRPr="00093708">
        <w:rPr>
          <w:spacing w:val="-7"/>
        </w:rPr>
        <w:t xml:space="preserve"> </w:t>
      </w:r>
      <w:r w:rsidRPr="00093708">
        <w:t>энергию</w:t>
      </w:r>
      <w:r w:rsidRPr="00093708">
        <w:rPr>
          <w:spacing w:val="-9"/>
        </w:rPr>
        <w:t xml:space="preserve"> </w:t>
      </w:r>
      <w:r w:rsidRPr="00093708">
        <w:t>и</w:t>
      </w:r>
      <w:r w:rsidRPr="00093708">
        <w:rPr>
          <w:spacing w:val="-8"/>
        </w:rPr>
        <w:t xml:space="preserve"> </w:t>
      </w:r>
      <w:r w:rsidRPr="00093708">
        <w:t>на</w:t>
      </w:r>
      <w:r w:rsidRPr="00093708">
        <w:rPr>
          <w:spacing w:val="-9"/>
        </w:rPr>
        <w:t xml:space="preserve"> </w:t>
      </w:r>
      <w:r w:rsidRPr="00093708">
        <w:t>мощность</w:t>
      </w:r>
      <w:r w:rsidRPr="00093708">
        <w:rPr>
          <w:spacing w:val="-6"/>
        </w:rPr>
        <w:t xml:space="preserve"> </w:t>
      </w:r>
      <w:r w:rsidRPr="00093708">
        <w:t>для</w:t>
      </w:r>
      <w:r w:rsidRPr="00093708">
        <w:rPr>
          <w:spacing w:val="-8"/>
        </w:rPr>
        <w:t xml:space="preserve"> </w:t>
      </w:r>
      <w:r w:rsidRPr="00093708">
        <w:t>населения</w:t>
      </w:r>
      <w:r w:rsidRPr="00093708">
        <w:rPr>
          <w:spacing w:val="-7"/>
        </w:rPr>
        <w:t xml:space="preserve"> </w:t>
      </w:r>
      <w:r w:rsidRPr="00093708">
        <w:t>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устанавливаются:</w:t>
      </w:r>
    </w:p>
    <w:p w:rsidR="0041577A" w:rsidRPr="00093708" w:rsidRDefault="00A00923" w:rsidP="00D1559F">
      <w:pPr>
        <w:pStyle w:val="a3"/>
        <w:ind w:left="0" w:firstLine="709"/>
        <w:jc w:val="both"/>
      </w:pPr>
      <w:r w:rsidRPr="00093708">
        <w:t>а) ФАС России;</w:t>
      </w:r>
    </w:p>
    <w:p w:rsidR="0041577A" w:rsidRPr="00093708" w:rsidRDefault="00A00923" w:rsidP="00D1559F">
      <w:pPr>
        <w:pStyle w:val="a3"/>
        <w:ind w:left="0" w:firstLine="709"/>
        <w:jc w:val="both"/>
      </w:pPr>
      <w:r w:rsidRPr="00093708">
        <w:t>б) органом исполнительной власти субъекта Российской Федерации по согласованию с ФАС России;</w:t>
      </w:r>
    </w:p>
    <w:p w:rsidR="0041577A" w:rsidRPr="00093708" w:rsidRDefault="00A00923" w:rsidP="00D1559F">
      <w:pPr>
        <w:pStyle w:val="a3"/>
        <w:ind w:left="0" w:firstLine="709"/>
        <w:jc w:val="both"/>
      </w:pPr>
      <w:r w:rsidRPr="00093708">
        <w:t>в) органом исполнительной власти субъекта Российской Федерации.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30"/>
        </w:tabs>
        <w:ind w:left="0" w:firstLine="709"/>
        <w:jc w:val="both"/>
      </w:pPr>
      <w:r w:rsidRPr="00093708">
        <w:t>Под картелем согласно Закона о защите конкуренции</w:t>
      </w:r>
      <w:r w:rsidRPr="00093708">
        <w:rPr>
          <w:spacing w:val="-8"/>
        </w:rPr>
        <w:t xml:space="preserve"> </w:t>
      </w:r>
      <w:r w:rsidRPr="00093708">
        <w:t>понимается:</w:t>
      </w:r>
    </w:p>
    <w:p w:rsidR="0041577A" w:rsidRPr="00093708" w:rsidRDefault="00A00923" w:rsidP="00D1559F">
      <w:pPr>
        <w:pStyle w:val="a3"/>
        <w:ind w:left="0" w:firstLine="709"/>
        <w:jc w:val="both"/>
      </w:pPr>
      <w:r w:rsidRPr="00093708">
        <w:t>а) соглашения между хозяйствующими субъектами, осуществляющими продажу товаров на товарных рынках;</w:t>
      </w:r>
    </w:p>
    <w:p w:rsidR="0041577A" w:rsidRPr="00093708" w:rsidRDefault="00A00923" w:rsidP="00D1559F">
      <w:pPr>
        <w:pStyle w:val="a3"/>
        <w:ind w:left="0" w:firstLine="709"/>
        <w:jc w:val="both"/>
      </w:pPr>
      <w:r w:rsidRPr="00093708">
        <w:t>б) соглашения между хозяйствующими субъектами-конкурентами, осуществляющими продажу товаров на одном товарном рынке, или между хозяйствующими субъектами, осуществляющими приобретение товаров на товарном рынке, если такие соглашения приводят к последствиям, указанным в части 1 статьи 11 Закона о защите конкуренции;</w:t>
      </w:r>
    </w:p>
    <w:p w:rsidR="0041577A" w:rsidRPr="00093708" w:rsidRDefault="00A00923" w:rsidP="00D1559F">
      <w:pPr>
        <w:pStyle w:val="a3"/>
        <w:ind w:left="0" w:firstLine="709"/>
        <w:jc w:val="both"/>
      </w:pPr>
      <w:r w:rsidRPr="00093708">
        <w:t>в) соглашения между хозяйствующими субъектами-конкурентами,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к последствиям, указанным в части 1 статьи 11 Закона о защите конкуренции.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59"/>
        </w:tabs>
        <w:ind w:left="0" w:firstLine="709"/>
        <w:jc w:val="both"/>
      </w:pPr>
      <w:r w:rsidRPr="00093708">
        <w:lastRenderedPageBreak/>
        <w:t>Информация о недобросовестном поставщике (подрядчике, исполнителе), предусмотренная частью 3 статьи 104 Закона о контрактной системе, исключается из реестра по</w:t>
      </w:r>
      <w:r w:rsidRPr="00093708">
        <w:rPr>
          <w:spacing w:val="1"/>
        </w:rPr>
        <w:t xml:space="preserve"> </w:t>
      </w:r>
      <w:r w:rsidRPr="00093708">
        <w:t>истечении:</w:t>
      </w:r>
    </w:p>
    <w:p w:rsidR="003F50B4" w:rsidRPr="00093708" w:rsidRDefault="00A00923" w:rsidP="00D1559F">
      <w:pPr>
        <w:pStyle w:val="a3"/>
        <w:ind w:left="0" w:firstLine="709"/>
        <w:jc w:val="both"/>
      </w:pPr>
      <w:r w:rsidRPr="00093708">
        <w:t xml:space="preserve">а) 1,5 лет с даты ее включения; </w:t>
      </w:r>
    </w:p>
    <w:p w:rsidR="003F50B4" w:rsidRPr="00093708" w:rsidRDefault="00A00923" w:rsidP="00D1559F">
      <w:pPr>
        <w:pStyle w:val="a3"/>
        <w:ind w:left="0" w:firstLine="709"/>
        <w:jc w:val="both"/>
      </w:pPr>
      <w:r w:rsidRPr="00093708">
        <w:t xml:space="preserve">б) 3 лет с даты ее включения; </w:t>
      </w:r>
    </w:p>
    <w:p w:rsidR="0041577A" w:rsidRPr="00093708" w:rsidRDefault="00A00923" w:rsidP="00D1559F">
      <w:pPr>
        <w:pStyle w:val="a3"/>
        <w:ind w:left="0" w:firstLine="709"/>
        <w:jc w:val="both"/>
      </w:pPr>
      <w:r w:rsidRPr="00093708">
        <w:t>в) 2 лет с даты ее включения.</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38"/>
        </w:tabs>
        <w:ind w:left="0" w:firstLine="709"/>
        <w:jc w:val="both"/>
      </w:pPr>
      <w:r w:rsidRPr="00093708">
        <w:t>На сайте какого оператора электронной площадки проводятся закрытые аукционы в соответствии со статьей 111 Закона о контрактной</w:t>
      </w:r>
      <w:r w:rsidRPr="00093708">
        <w:rPr>
          <w:spacing w:val="-11"/>
        </w:rPr>
        <w:t xml:space="preserve"> </w:t>
      </w:r>
      <w:r w:rsidRPr="00093708">
        <w:t>системе:</w:t>
      </w:r>
    </w:p>
    <w:p w:rsidR="0041577A" w:rsidRPr="00093708" w:rsidRDefault="00A00923" w:rsidP="00D1559F">
      <w:pPr>
        <w:pStyle w:val="a3"/>
        <w:ind w:left="0" w:firstLine="709"/>
        <w:jc w:val="both"/>
      </w:pPr>
      <w:r w:rsidRPr="00093708">
        <w:t>а) АО «ЕЭТП»;</w:t>
      </w:r>
    </w:p>
    <w:p w:rsidR="0041577A" w:rsidRPr="00093708" w:rsidRDefault="00A00923" w:rsidP="00D1559F">
      <w:pPr>
        <w:pStyle w:val="a3"/>
        <w:ind w:left="0" w:firstLine="709"/>
        <w:jc w:val="both"/>
      </w:pPr>
      <w:r w:rsidRPr="00093708">
        <w:t>б) АО «РАД»;</w:t>
      </w:r>
    </w:p>
    <w:p w:rsidR="003F50B4" w:rsidRPr="00093708" w:rsidRDefault="00A00923" w:rsidP="00D1559F">
      <w:pPr>
        <w:pStyle w:val="a3"/>
        <w:ind w:left="0" w:firstLine="709"/>
        <w:jc w:val="both"/>
      </w:pPr>
      <w:r w:rsidRPr="00093708">
        <w:t xml:space="preserve">в) АО «ТЭК-Торг»; </w:t>
      </w:r>
    </w:p>
    <w:p w:rsidR="0041577A" w:rsidRPr="00093708" w:rsidRDefault="00A00923" w:rsidP="00D1559F">
      <w:pPr>
        <w:pStyle w:val="a3"/>
        <w:ind w:left="0" w:firstLine="709"/>
        <w:jc w:val="both"/>
      </w:pPr>
      <w:r w:rsidRPr="00093708">
        <w:t>г) ООО «АСТ ГОЗ».</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30"/>
        </w:tabs>
        <w:ind w:left="0" w:firstLine="709"/>
        <w:jc w:val="both"/>
      </w:pPr>
      <w:r w:rsidRPr="00093708">
        <w:t>Число членов конкурсной, аукционной или единой комиссии должно</w:t>
      </w:r>
      <w:r w:rsidRPr="00093708">
        <w:rPr>
          <w:spacing w:val="-13"/>
        </w:rPr>
        <w:t xml:space="preserve"> </w:t>
      </w:r>
      <w:r w:rsidRPr="00093708">
        <w:t>быть:</w:t>
      </w:r>
    </w:p>
    <w:p w:rsidR="003F50B4" w:rsidRPr="00093708" w:rsidRDefault="00A00923" w:rsidP="00D1559F">
      <w:pPr>
        <w:pStyle w:val="a3"/>
        <w:ind w:left="0" w:firstLine="709"/>
        <w:jc w:val="both"/>
      </w:pPr>
      <w:r w:rsidRPr="00093708">
        <w:t xml:space="preserve">а) не менее 5 человек; </w:t>
      </w:r>
    </w:p>
    <w:p w:rsidR="003F50B4" w:rsidRPr="00093708" w:rsidRDefault="00A00923" w:rsidP="00D1559F">
      <w:pPr>
        <w:pStyle w:val="a3"/>
        <w:ind w:left="0" w:firstLine="709"/>
        <w:jc w:val="both"/>
      </w:pPr>
      <w:r w:rsidRPr="00093708">
        <w:t xml:space="preserve">б) от 3 до 5 человек; </w:t>
      </w:r>
    </w:p>
    <w:p w:rsidR="003F50B4" w:rsidRPr="00093708" w:rsidRDefault="00A00923" w:rsidP="00D1559F">
      <w:pPr>
        <w:pStyle w:val="a3"/>
        <w:ind w:left="0" w:firstLine="709"/>
        <w:jc w:val="both"/>
      </w:pPr>
      <w:r w:rsidRPr="00093708">
        <w:t xml:space="preserve">в) не менее 7 человек; </w:t>
      </w:r>
    </w:p>
    <w:p w:rsidR="0041577A" w:rsidRPr="00093708" w:rsidRDefault="00A00923" w:rsidP="00D1559F">
      <w:pPr>
        <w:pStyle w:val="a3"/>
        <w:ind w:left="0" w:firstLine="709"/>
        <w:jc w:val="both"/>
      </w:pPr>
      <w:r w:rsidRPr="00093708">
        <w:t>г) не более 3 человек.</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75"/>
        </w:tabs>
        <w:ind w:left="0" w:firstLine="709"/>
        <w:jc w:val="both"/>
      </w:pPr>
      <w:r w:rsidRPr="00093708">
        <w:t>Заказчики создают контрактные службы в случае, если совокупный годовой объем</w:t>
      </w:r>
      <w:r w:rsidRPr="00093708">
        <w:rPr>
          <w:spacing w:val="-1"/>
        </w:rPr>
        <w:t xml:space="preserve"> </w:t>
      </w:r>
      <w:r w:rsidRPr="00093708">
        <w:t>закупок:</w:t>
      </w:r>
    </w:p>
    <w:p w:rsidR="003F50B4" w:rsidRPr="00093708" w:rsidRDefault="00A00923" w:rsidP="00D1559F">
      <w:pPr>
        <w:pStyle w:val="a3"/>
        <w:ind w:left="0" w:firstLine="709"/>
        <w:jc w:val="both"/>
      </w:pPr>
      <w:r w:rsidRPr="00093708">
        <w:t xml:space="preserve">а) превышает 1 млрд руб.; </w:t>
      </w:r>
    </w:p>
    <w:p w:rsidR="003F50B4" w:rsidRPr="00093708" w:rsidRDefault="00A00923" w:rsidP="00D1559F">
      <w:pPr>
        <w:pStyle w:val="a3"/>
        <w:ind w:left="0" w:firstLine="709"/>
        <w:jc w:val="both"/>
      </w:pPr>
      <w:r w:rsidRPr="00093708">
        <w:t xml:space="preserve">б) превышает 100 млн руб.; </w:t>
      </w:r>
    </w:p>
    <w:p w:rsidR="0041577A" w:rsidRPr="00093708" w:rsidRDefault="00A00923" w:rsidP="00D1559F">
      <w:pPr>
        <w:pStyle w:val="a3"/>
        <w:ind w:left="0" w:firstLine="709"/>
        <w:jc w:val="both"/>
      </w:pPr>
      <w:r w:rsidRPr="00093708">
        <w:t>в) превышает 5 млн руб.;</w:t>
      </w:r>
    </w:p>
    <w:p w:rsidR="0041577A" w:rsidRPr="00093708" w:rsidRDefault="00A00923" w:rsidP="00D1559F">
      <w:pPr>
        <w:pStyle w:val="a3"/>
        <w:ind w:left="0" w:firstLine="709"/>
        <w:jc w:val="both"/>
      </w:pPr>
      <w:r w:rsidRPr="00093708">
        <w:t>г) от 500 млн до 1 млрд руб.</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30"/>
        </w:tabs>
        <w:ind w:left="0" w:firstLine="709"/>
        <w:jc w:val="both"/>
      </w:pPr>
      <w:r w:rsidRPr="00093708">
        <w:t>Основным контрольным органом в сфере закупок</w:t>
      </w:r>
      <w:r w:rsidRPr="00093708">
        <w:rPr>
          <w:spacing w:val="-8"/>
        </w:rPr>
        <w:t xml:space="preserve"> </w:t>
      </w:r>
      <w:r w:rsidRPr="00093708">
        <w:t>является:</w:t>
      </w:r>
    </w:p>
    <w:p w:rsidR="0041577A" w:rsidRPr="00093708" w:rsidRDefault="00A00923" w:rsidP="00D1559F">
      <w:pPr>
        <w:pStyle w:val="a3"/>
        <w:ind w:left="0" w:firstLine="709"/>
        <w:jc w:val="both"/>
      </w:pPr>
      <w:r w:rsidRPr="00093708">
        <w:t>а) Федеральное казначейство;</w:t>
      </w:r>
    </w:p>
    <w:p w:rsidR="003F50B4" w:rsidRPr="00093708" w:rsidRDefault="00A00923" w:rsidP="00D1559F">
      <w:pPr>
        <w:pStyle w:val="a3"/>
        <w:ind w:left="0" w:firstLine="709"/>
        <w:jc w:val="both"/>
      </w:pPr>
      <w:r w:rsidRPr="00093708">
        <w:t xml:space="preserve">б) Министерство экономического развития; </w:t>
      </w:r>
    </w:p>
    <w:p w:rsidR="0041577A" w:rsidRPr="00093708" w:rsidRDefault="00A00923" w:rsidP="00D1559F">
      <w:pPr>
        <w:pStyle w:val="a3"/>
        <w:ind w:left="0" w:firstLine="709"/>
        <w:jc w:val="both"/>
      </w:pPr>
      <w:r w:rsidRPr="00093708">
        <w:t>в) Прокуратура;</w:t>
      </w:r>
    </w:p>
    <w:p w:rsidR="0041577A" w:rsidRPr="00093708" w:rsidRDefault="00A00923" w:rsidP="00D1559F">
      <w:pPr>
        <w:pStyle w:val="a3"/>
        <w:ind w:left="0" w:firstLine="709"/>
        <w:jc w:val="both"/>
      </w:pPr>
      <w:r w:rsidRPr="00093708">
        <w:t>г) Федеральная антимонопольная служба.</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00"/>
        </w:tabs>
        <w:ind w:left="0" w:firstLine="709"/>
        <w:jc w:val="both"/>
      </w:pPr>
      <w:r w:rsidRPr="00093708">
        <w:t>Могут ли осуществляться закупки, не предусмотренные</w:t>
      </w:r>
      <w:r w:rsidRPr="00093708">
        <w:rPr>
          <w:spacing w:val="-14"/>
        </w:rPr>
        <w:t xml:space="preserve"> </w:t>
      </w:r>
      <w:r w:rsidRPr="00093708">
        <w:t>планом-графиком:</w:t>
      </w:r>
    </w:p>
    <w:p w:rsidR="0041577A" w:rsidRPr="00093708" w:rsidRDefault="00A00923" w:rsidP="00D1559F">
      <w:pPr>
        <w:pStyle w:val="a3"/>
        <w:ind w:left="0" w:firstLine="709"/>
        <w:jc w:val="both"/>
      </w:pPr>
      <w:r w:rsidRPr="00093708">
        <w:t>а) да, могут;</w:t>
      </w:r>
    </w:p>
    <w:p w:rsidR="0041577A" w:rsidRPr="00093708" w:rsidRDefault="00A00923" w:rsidP="00D1559F">
      <w:pPr>
        <w:pStyle w:val="a3"/>
        <w:ind w:left="0" w:firstLine="709"/>
        <w:jc w:val="both"/>
      </w:pPr>
      <w:r w:rsidRPr="00093708">
        <w:t>б) нет, не могут.</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26"/>
        </w:tabs>
        <w:ind w:left="0" w:firstLine="709"/>
        <w:jc w:val="both"/>
      </w:pPr>
      <w:r w:rsidRPr="00093708">
        <w:t>При рассмотрении дела о нарушении антимонопольного законодательства лизинговыми компаниями в состав комиссии, помимо представителей антимонопольного органа, включаются (выберете верное</w:t>
      </w:r>
      <w:r w:rsidRPr="00093708">
        <w:rPr>
          <w:spacing w:val="-7"/>
        </w:rPr>
        <w:t xml:space="preserve"> </w:t>
      </w:r>
      <w:r w:rsidRPr="00093708">
        <w:t>утверждение):</w:t>
      </w:r>
    </w:p>
    <w:p w:rsidR="0041577A" w:rsidRPr="00093708" w:rsidRDefault="00A00923" w:rsidP="00D1559F">
      <w:pPr>
        <w:pStyle w:val="a3"/>
        <w:ind w:left="0" w:firstLine="709"/>
        <w:jc w:val="both"/>
      </w:pPr>
      <w:r w:rsidRPr="00093708">
        <w:t xml:space="preserve">а) представители Министерства финансов Российской Федерации, которые </w:t>
      </w:r>
      <w:r w:rsidRPr="00093708">
        <w:lastRenderedPageBreak/>
        <w:t>составляют половину членов</w:t>
      </w:r>
      <w:r w:rsidRPr="00093708">
        <w:rPr>
          <w:spacing w:val="-8"/>
        </w:rPr>
        <w:t xml:space="preserve"> </w:t>
      </w:r>
      <w:r w:rsidRPr="00093708">
        <w:t>комиссии;</w:t>
      </w:r>
    </w:p>
    <w:p w:rsidR="0041577A" w:rsidRPr="00093708" w:rsidRDefault="00A00923" w:rsidP="00D1559F">
      <w:pPr>
        <w:pStyle w:val="a3"/>
        <w:tabs>
          <w:tab w:val="left" w:pos="1473"/>
          <w:tab w:val="left" w:pos="3496"/>
          <w:tab w:val="left" w:pos="5448"/>
          <w:tab w:val="left" w:pos="6402"/>
          <w:tab w:val="left" w:pos="8072"/>
          <w:tab w:val="left" w:pos="9745"/>
        </w:tabs>
        <w:ind w:left="0" w:firstLine="709"/>
        <w:jc w:val="both"/>
      </w:pPr>
      <w:r w:rsidRPr="00093708">
        <w:t>б)</w:t>
      </w:r>
      <w:r w:rsidR="003F50B4" w:rsidRPr="00093708">
        <w:t xml:space="preserve"> </w:t>
      </w:r>
      <w:r w:rsidRPr="00093708">
        <w:t>представители</w:t>
      </w:r>
      <w:r w:rsidR="003F50B4" w:rsidRPr="00093708">
        <w:t xml:space="preserve"> </w:t>
      </w:r>
      <w:r w:rsidRPr="00093708">
        <w:t>Центрального</w:t>
      </w:r>
      <w:r w:rsidR="003F50B4" w:rsidRPr="00093708">
        <w:t xml:space="preserve"> </w:t>
      </w:r>
      <w:r w:rsidRPr="00093708">
        <w:t>банка</w:t>
      </w:r>
      <w:r w:rsidR="003F50B4" w:rsidRPr="00093708">
        <w:t xml:space="preserve"> </w:t>
      </w:r>
      <w:r w:rsidRPr="00093708">
        <w:t>Российской</w:t>
      </w:r>
      <w:r w:rsidR="003F50B4" w:rsidRPr="00093708">
        <w:t xml:space="preserve"> </w:t>
      </w:r>
      <w:r w:rsidRPr="00093708">
        <w:t>Федерации,</w:t>
      </w:r>
      <w:r w:rsidR="003F50B4" w:rsidRPr="00093708">
        <w:t xml:space="preserve"> </w:t>
      </w:r>
      <w:r w:rsidRPr="00093708">
        <w:rPr>
          <w:spacing w:val="-3"/>
        </w:rPr>
        <w:t xml:space="preserve">которые </w:t>
      </w:r>
      <w:r w:rsidRPr="00093708">
        <w:t>составляют половину членов</w:t>
      </w:r>
      <w:r w:rsidRPr="00093708">
        <w:rPr>
          <w:spacing w:val="-8"/>
        </w:rPr>
        <w:t xml:space="preserve"> </w:t>
      </w:r>
      <w:r w:rsidRPr="00093708">
        <w:t>комиссии;</w:t>
      </w:r>
    </w:p>
    <w:p w:rsidR="0041577A" w:rsidRPr="00093708" w:rsidRDefault="00A00923" w:rsidP="00D1559F">
      <w:pPr>
        <w:pStyle w:val="a3"/>
        <w:ind w:left="0" w:firstLine="709"/>
        <w:jc w:val="both"/>
      </w:pPr>
      <w:r w:rsidRPr="00093708">
        <w:t>в) в состав комиссии входят только представители антимонопольного органа.</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37"/>
        </w:tabs>
        <w:ind w:left="0" w:firstLine="709"/>
        <w:jc w:val="both"/>
      </w:pPr>
      <w:r w:rsidRPr="00093708">
        <w:t>При превышении какой величины стоимости активов по последнему балансу с предварительного</w:t>
      </w:r>
      <w:r w:rsidRPr="00093708">
        <w:rPr>
          <w:spacing w:val="21"/>
        </w:rPr>
        <w:t xml:space="preserve"> </w:t>
      </w:r>
      <w:r w:rsidRPr="00093708">
        <w:t>согласия</w:t>
      </w:r>
      <w:r w:rsidRPr="00093708">
        <w:rPr>
          <w:spacing w:val="18"/>
        </w:rPr>
        <w:t xml:space="preserve"> </w:t>
      </w:r>
      <w:r w:rsidRPr="00093708">
        <w:t>антимонопольного</w:t>
      </w:r>
      <w:r w:rsidRPr="00093708">
        <w:rPr>
          <w:spacing w:val="21"/>
        </w:rPr>
        <w:t xml:space="preserve"> </w:t>
      </w:r>
      <w:r w:rsidRPr="00093708">
        <w:t>органа</w:t>
      </w:r>
      <w:r w:rsidRPr="00093708">
        <w:rPr>
          <w:spacing w:val="21"/>
        </w:rPr>
        <w:t xml:space="preserve"> </w:t>
      </w:r>
      <w:r w:rsidRPr="00093708">
        <w:t>осуществляются</w:t>
      </w:r>
      <w:r w:rsidR="00D1559F" w:rsidRPr="00093708">
        <w:t xml:space="preserve"> </w:t>
      </w:r>
      <w:r w:rsidRPr="00093708">
        <w:t>подлежащие государственному контролю в сфере экономической концентрации сделки с акциями (долями), активами или правами в отношении организатора торговли:</w:t>
      </w:r>
    </w:p>
    <w:p w:rsidR="003F50B4" w:rsidRPr="00093708" w:rsidRDefault="00A00923" w:rsidP="00D1559F">
      <w:pPr>
        <w:pStyle w:val="a3"/>
        <w:ind w:left="0" w:firstLine="709"/>
        <w:jc w:val="both"/>
      </w:pPr>
      <w:r w:rsidRPr="00093708">
        <w:t xml:space="preserve">а) 1 млрд рублей; </w:t>
      </w:r>
    </w:p>
    <w:p w:rsidR="003F50B4" w:rsidRPr="00093708" w:rsidRDefault="00A00923" w:rsidP="00D1559F">
      <w:pPr>
        <w:pStyle w:val="a3"/>
        <w:ind w:left="0" w:firstLine="709"/>
        <w:jc w:val="both"/>
      </w:pPr>
      <w:r w:rsidRPr="00093708">
        <w:t xml:space="preserve">б) 31 млрд рублей; </w:t>
      </w:r>
    </w:p>
    <w:p w:rsidR="0041577A" w:rsidRPr="00093708" w:rsidRDefault="00A00923" w:rsidP="00D1559F">
      <w:pPr>
        <w:pStyle w:val="a3"/>
        <w:ind w:left="0" w:firstLine="709"/>
        <w:jc w:val="both"/>
      </w:pPr>
      <w:r w:rsidRPr="00093708">
        <w:t>в) 400 млн рублей.</w:t>
      </w:r>
    </w:p>
    <w:p w:rsidR="003F50B4" w:rsidRPr="00093708" w:rsidRDefault="003F50B4" w:rsidP="00D1559F">
      <w:pPr>
        <w:pStyle w:val="a3"/>
        <w:ind w:left="0" w:firstLine="709"/>
        <w:jc w:val="both"/>
      </w:pPr>
    </w:p>
    <w:p w:rsidR="0041577A" w:rsidRPr="00093708" w:rsidRDefault="00A00923" w:rsidP="00D1559F">
      <w:pPr>
        <w:pStyle w:val="1"/>
        <w:numPr>
          <w:ilvl w:val="0"/>
          <w:numId w:val="1"/>
        </w:numPr>
        <w:tabs>
          <w:tab w:val="left" w:pos="619"/>
        </w:tabs>
        <w:ind w:left="0" w:firstLine="709"/>
        <w:jc w:val="both"/>
      </w:pPr>
      <w:r w:rsidRPr="00093708">
        <w:t>Срок давности рассмотрения дела о нарушении законодательства в сфере государственного оборонного заказа</w:t>
      </w:r>
      <w:r w:rsidRPr="00093708">
        <w:rPr>
          <w:spacing w:val="-3"/>
        </w:rPr>
        <w:t xml:space="preserve"> </w:t>
      </w:r>
      <w:r w:rsidRPr="00093708">
        <w:t>составляет:</w:t>
      </w:r>
    </w:p>
    <w:p w:rsidR="0041577A" w:rsidRPr="00093708" w:rsidRDefault="00A00923" w:rsidP="00D1559F">
      <w:pPr>
        <w:pStyle w:val="a3"/>
        <w:ind w:left="0" w:firstLine="709"/>
        <w:jc w:val="both"/>
      </w:pPr>
      <w:r w:rsidRPr="00093708">
        <w:t>а) один год со дня совершения правонарушения или его окончания/обнаружения (при длящемся</w:t>
      </w:r>
      <w:r w:rsidRPr="00093708">
        <w:rPr>
          <w:spacing w:val="-1"/>
        </w:rPr>
        <w:t xml:space="preserve"> </w:t>
      </w:r>
      <w:r w:rsidRPr="00093708">
        <w:t>правонарушении);</w:t>
      </w:r>
    </w:p>
    <w:p w:rsidR="0041577A" w:rsidRPr="00093708" w:rsidRDefault="00A00923" w:rsidP="00D1559F">
      <w:pPr>
        <w:pStyle w:val="a3"/>
        <w:ind w:left="0" w:firstLine="709"/>
        <w:jc w:val="both"/>
      </w:pPr>
      <w:r w:rsidRPr="00093708">
        <w:t>б) три года со дня совершения правонарушения или его окончания/обнаружения (при длящемся</w:t>
      </w:r>
      <w:r w:rsidRPr="00093708">
        <w:rPr>
          <w:spacing w:val="-1"/>
        </w:rPr>
        <w:t xml:space="preserve"> </w:t>
      </w:r>
      <w:r w:rsidRPr="00093708">
        <w:t>правонарушении).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28"/>
        </w:tabs>
        <w:ind w:left="0" w:firstLine="709"/>
        <w:jc w:val="both"/>
      </w:pPr>
      <w:r w:rsidRPr="00093708">
        <w:t>В течение какого срока должно быть вынесено определение о назначении дела</w:t>
      </w:r>
      <w:r w:rsidRPr="00093708">
        <w:rPr>
          <w:spacing w:val="-43"/>
        </w:rPr>
        <w:t xml:space="preserve"> </w:t>
      </w:r>
      <w:r w:rsidRPr="00093708">
        <w:t>о нарушении законодательства в сфере государственного оборонного заказа к рассмотрению:</w:t>
      </w:r>
    </w:p>
    <w:p w:rsidR="0041577A" w:rsidRPr="00093708" w:rsidRDefault="00A00923" w:rsidP="00D1559F">
      <w:pPr>
        <w:pStyle w:val="a3"/>
        <w:ind w:left="0" w:firstLine="709"/>
        <w:jc w:val="both"/>
      </w:pPr>
      <w:r w:rsidRPr="00093708">
        <w:t>а) в течение пятнадцати дней со дня издания приказа о возбуждении дела и создании комиссии;</w:t>
      </w:r>
    </w:p>
    <w:p w:rsidR="0041577A" w:rsidRPr="00093708" w:rsidRDefault="00A00923" w:rsidP="00D1559F">
      <w:pPr>
        <w:pStyle w:val="a3"/>
        <w:ind w:left="0" w:firstLine="709"/>
        <w:jc w:val="both"/>
      </w:pPr>
      <w:r w:rsidRPr="00093708">
        <w:t>б) в течение десяти рабочих дней со дня направления копии приказа о возбуждении дела и создании комиссии лицам, участвующим в деле;</w:t>
      </w:r>
    </w:p>
    <w:p w:rsidR="0041577A" w:rsidRPr="00093708" w:rsidRDefault="00A00923" w:rsidP="00D1559F">
      <w:pPr>
        <w:pStyle w:val="a3"/>
        <w:ind w:left="0" w:firstLine="709"/>
        <w:jc w:val="both"/>
      </w:pPr>
      <w:r w:rsidRPr="00093708">
        <w:t>в) в течение десяти дней со дня издания приказа о возбуждении дела и создании комиссии.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49"/>
        </w:tabs>
        <w:ind w:left="0" w:firstLine="709"/>
        <w:jc w:val="both"/>
      </w:pPr>
      <w:r w:rsidRPr="00093708">
        <w:t>Положения ст. 11 Федерального закона № 135-ФЗ «О защите конкуренции» не распространяются:</w:t>
      </w:r>
    </w:p>
    <w:p w:rsidR="0041577A" w:rsidRPr="00093708" w:rsidRDefault="00A00923" w:rsidP="00D1559F">
      <w:pPr>
        <w:pStyle w:val="a3"/>
        <w:ind w:left="0" w:firstLine="709"/>
        <w:jc w:val="both"/>
      </w:pPr>
      <w:r w:rsidRPr="00093708">
        <w:t>а) на соглашения между хозяйствующими субъектами, входящими в одну группу</w:t>
      </w:r>
    </w:p>
    <w:p w:rsidR="0041577A" w:rsidRPr="00093708" w:rsidRDefault="00A00923" w:rsidP="00D1559F">
      <w:pPr>
        <w:pStyle w:val="a3"/>
        <w:ind w:left="0" w:firstLine="709"/>
        <w:jc w:val="both"/>
      </w:pPr>
      <w:r w:rsidRPr="00093708">
        <w:t>лиц;</w:t>
      </w:r>
    </w:p>
    <w:p w:rsidR="0041577A" w:rsidRPr="00093708" w:rsidRDefault="00A00923" w:rsidP="003F50B4">
      <w:pPr>
        <w:pStyle w:val="a3"/>
        <w:tabs>
          <w:tab w:val="left" w:pos="1530"/>
          <w:tab w:val="left" w:pos="2137"/>
          <w:tab w:val="left" w:pos="3884"/>
          <w:tab w:val="left" w:pos="4992"/>
          <w:tab w:val="left" w:pos="7415"/>
          <w:tab w:val="left" w:pos="9135"/>
          <w:tab w:val="left" w:pos="9619"/>
        </w:tabs>
        <w:ind w:left="0" w:firstLine="709"/>
        <w:jc w:val="both"/>
      </w:pPr>
      <w:r w:rsidRPr="00093708">
        <w:t>б)</w:t>
      </w:r>
      <w:r w:rsidR="003F50B4" w:rsidRPr="00093708">
        <w:t xml:space="preserve"> </w:t>
      </w:r>
      <w:r w:rsidRPr="00093708">
        <w:t>на</w:t>
      </w:r>
      <w:r w:rsidR="003F50B4" w:rsidRPr="00093708">
        <w:t xml:space="preserve"> </w:t>
      </w:r>
      <w:r w:rsidRPr="00093708">
        <w:t>соглашения</w:t>
      </w:r>
      <w:r w:rsidR="003F50B4" w:rsidRPr="00093708">
        <w:t xml:space="preserve"> </w:t>
      </w:r>
      <w:r w:rsidRPr="00093708">
        <w:t>между</w:t>
      </w:r>
      <w:r w:rsidR="003F50B4" w:rsidRPr="00093708">
        <w:t xml:space="preserve"> </w:t>
      </w:r>
      <w:r w:rsidRPr="00093708">
        <w:t>хозяйствующими</w:t>
      </w:r>
      <w:r w:rsidR="003F50B4" w:rsidRPr="00093708">
        <w:t xml:space="preserve"> </w:t>
      </w:r>
      <w:r w:rsidRPr="00093708">
        <w:t>субъектами</w:t>
      </w:r>
      <w:r w:rsidR="003F50B4" w:rsidRPr="00093708">
        <w:t xml:space="preserve"> </w:t>
      </w:r>
      <w:r w:rsidRPr="00093708">
        <w:t>и</w:t>
      </w:r>
      <w:r w:rsidR="003F50B4" w:rsidRPr="00093708">
        <w:t xml:space="preserve"> </w:t>
      </w:r>
      <w:r w:rsidRPr="00093708">
        <w:t>органами</w:t>
      </w:r>
      <w:r w:rsidR="003F50B4" w:rsidRPr="00093708">
        <w:t xml:space="preserve"> </w:t>
      </w:r>
      <w:r w:rsidRPr="00093708">
        <w:t>государственной власти, входящими в одну группу лиц;</w:t>
      </w:r>
    </w:p>
    <w:p w:rsidR="0041577A" w:rsidRPr="00093708" w:rsidRDefault="00A00923" w:rsidP="00D1559F">
      <w:pPr>
        <w:pStyle w:val="a3"/>
        <w:ind w:left="0" w:firstLine="709"/>
        <w:jc w:val="both"/>
      </w:pPr>
      <w:r w:rsidRPr="00093708">
        <w:t>в)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41577A" w:rsidRPr="00093708" w:rsidRDefault="00A00923" w:rsidP="00D1559F">
      <w:pPr>
        <w:pStyle w:val="a3"/>
        <w:ind w:left="0" w:firstLine="709"/>
        <w:jc w:val="both"/>
      </w:pPr>
      <w:r w:rsidRPr="00093708">
        <w:lastRenderedPageBreak/>
        <w:t>г) на соглашения между хозяйствующими субъектами и органами государственной власти,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30"/>
        </w:tabs>
        <w:ind w:left="0" w:firstLine="709"/>
        <w:jc w:val="both"/>
      </w:pPr>
      <w:r w:rsidRPr="00093708">
        <w:t>Основаниями для проведения внеплановой проверки</w:t>
      </w:r>
      <w:r w:rsidRPr="00093708">
        <w:rPr>
          <w:spacing w:val="-10"/>
        </w:rPr>
        <w:t xml:space="preserve"> </w:t>
      </w:r>
      <w:r w:rsidRPr="00093708">
        <w:t>является:</w:t>
      </w:r>
    </w:p>
    <w:p w:rsidR="0041577A" w:rsidRPr="00093708" w:rsidRDefault="00A00923" w:rsidP="00D1559F">
      <w:pPr>
        <w:pStyle w:val="a3"/>
        <w:ind w:left="0" w:firstLine="709"/>
        <w:jc w:val="both"/>
      </w:pPr>
      <w:r w:rsidRPr="00093708">
        <w:t>а)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41577A" w:rsidRPr="00093708" w:rsidRDefault="00A00923" w:rsidP="00D1559F">
      <w:pPr>
        <w:pStyle w:val="a3"/>
        <w:ind w:left="0" w:firstLine="709"/>
        <w:jc w:val="both"/>
      </w:pPr>
      <w:r w:rsidRPr="00093708">
        <w:t>б)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41577A" w:rsidRPr="00093708" w:rsidRDefault="00A00923" w:rsidP="00D1559F">
      <w:pPr>
        <w:pStyle w:val="a3"/>
        <w:ind w:left="0" w:firstLine="709"/>
        <w:jc w:val="both"/>
      </w:pPr>
      <w:r w:rsidRPr="00093708">
        <w:t>в) окончания проведения антимонопольным органом последней плановой проверки проверяемого лица;</w:t>
      </w:r>
    </w:p>
    <w:p w:rsidR="0041577A" w:rsidRPr="00093708" w:rsidRDefault="00A00923" w:rsidP="00D1559F">
      <w:pPr>
        <w:pStyle w:val="a3"/>
        <w:ind w:left="0" w:firstLine="709"/>
        <w:jc w:val="both"/>
      </w:pPr>
      <w:r w:rsidRPr="00093708">
        <w:t>г) все вышеперечисленное.</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736"/>
        </w:tabs>
        <w:ind w:left="0" w:firstLine="709"/>
        <w:jc w:val="both"/>
      </w:pPr>
      <w:r w:rsidRPr="00093708">
        <w:t>Протокол осмотра территорий, помещений, документов и предметов проверяемого лица</w:t>
      </w:r>
      <w:r w:rsidRPr="00093708">
        <w:rPr>
          <w:spacing w:val="-1"/>
        </w:rPr>
        <w:t xml:space="preserve"> </w:t>
      </w:r>
      <w:r w:rsidRPr="00093708">
        <w:t>подписывается:</w:t>
      </w:r>
    </w:p>
    <w:p w:rsidR="0041577A" w:rsidRPr="00093708" w:rsidRDefault="00A00923" w:rsidP="00D1559F">
      <w:pPr>
        <w:pStyle w:val="a3"/>
        <w:ind w:left="0" w:firstLine="709"/>
        <w:jc w:val="both"/>
      </w:pPr>
      <w:r w:rsidRPr="00093708">
        <w:t>а)</w:t>
      </w:r>
      <w:r w:rsidRPr="00093708">
        <w:rPr>
          <w:spacing w:val="-16"/>
        </w:rPr>
        <w:t xml:space="preserve"> </w:t>
      </w:r>
      <w:r w:rsidRPr="00093708">
        <w:t>составившим</w:t>
      </w:r>
      <w:r w:rsidRPr="00093708">
        <w:rPr>
          <w:spacing w:val="-16"/>
        </w:rPr>
        <w:t xml:space="preserve"> </w:t>
      </w:r>
      <w:r w:rsidRPr="00093708">
        <w:t>его</w:t>
      </w:r>
      <w:r w:rsidRPr="00093708">
        <w:rPr>
          <w:spacing w:val="-17"/>
        </w:rPr>
        <w:t xml:space="preserve"> </w:t>
      </w:r>
      <w:r w:rsidRPr="00093708">
        <w:t>должностным</w:t>
      </w:r>
      <w:r w:rsidRPr="00093708">
        <w:rPr>
          <w:spacing w:val="-16"/>
        </w:rPr>
        <w:t xml:space="preserve"> </w:t>
      </w:r>
      <w:r w:rsidRPr="00093708">
        <w:t>лицом</w:t>
      </w:r>
      <w:r w:rsidRPr="00093708">
        <w:rPr>
          <w:spacing w:val="-16"/>
        </w:rPr>
        <w:t xml:space="preserve"> </w:t>
      </w:r>
      <w:r w:rsidRPr="00093708">
        <w:t>антимонопольного</w:t>
      </w:r>
      <w:r w:rsidRPr="00093708">
        <w:rPr>
          <w:spacing w:val="-15"/>
        </w:rPr>
        <w:t xml:space="preserve"> </w:t>
      </w:r>
      <w:r w:rsidRPr="00093708">
        <w:t>органа,</w:t>
      </w:r>
      <w:r w:rsidRPr="00093708">
        <w:rPr>
          <w:spacing w:val="-16"/>
        </w:rPr>
        <w:t xml:space="preserve"> </w:t>
      </w:r>
      <w:r w:rsidRPr="00093708">
        <w:t>а</w:t>
      </w:r>
      <w:r w:rsidRPr="00093708">
        <w:rPr>
          <w:spacing w:val="-16"/>
        </w:rPr>
        <w:t xml:space="preserve"> </w:t>
      </w:r>
      <w:r w:rsidRPr="00093708">
        <w:t>также</w:t>
      </w:r>
      <w:r w:rsidRPr="00093708">
        <w:rPr>
          <w:spacing w:val="-16"/>
        </w:rPr>
        <w:t xml:space="preserve"> </w:t>
      </w:r>
      <w:r w:rsidRPr="00093708">
        <w:t xml:space="preserve">всеми лицами, </w:t>
      </w:r>
      <w:proofErr w:type="spellStart"/>
      <w:r w:rsidRPr="00093708">
        <w:t>участвова</w:t>
      </w:r>
      <w:r w:rsidR="00161FA5" w:rsidRPr="00093708">
        <w:t>аудит</w:t>
      </w:r>
      <w:r w:rsidRPr="00093708">
        <w:t>вшими</w:t>
      </w:r>
      <w:proofErr w:type="spellEnd"/>
      <w:r w:rsidRPr="00093708">
        <w:t xml:space="preserve"> и присутствовавшими при проведении осмотра территорий, помещений, документов и предметов проверяемого</w:t>
      </w:r>
      <w:r w:rsidRPr="00093708">
        <w:rPr>
          <w:spacing w:val="-9"/>
        </w:rPr>
        <w:t xml:space="preserve"> </w:t>
      </w:r>
      <w:r w:rsidRPr="00093708">
        <w:t>лица;</w:t>
      </w:r>
    </w:p>
    <w:p w:rsidR="00D1559F" w:rsidRPr="00093708" w:rsidRDefault="00A00923" w:rsidP="00D1559F">
      <w:pPr>
        <w:pStyle w:val="a3"/>
        <w:ind w:left="0" w:firstLine="709"/>
        <w:jc w:val="both"/>
      </w:pPr>
      <w:r w:rsidRPr="00093708">
        <w:t>б) составившим его должностным лицом антимонопольного органа;</w:t>
      </w:r>
    </w:p>
    <w:p w:rsidR="0041577A" w:rsidRPr="00093708" w:rsidRDefault="00A00923" w:rsidP="00D1559F">
      <w:pPr>
        <w:pStyle w:val="a3"/>
        <w:ind w:left="0" w:firstLine="709"/>
        <w:jc w:val="both"/>
      </w:pPr>
      <w:r w:rsidRPr="00093708">
        <w:t>в) всеми членами инспекции, утвержденной приказом руководителя антимонопольного органа;</w:t>
      </w:r>
    </w:p>
    <w:p w:rsidR="0041577A" w:rsidRPr="00093708" w:rsidRDefault="00A00923" w:rsidP="00D1559F">
      <w:pPr>
        <w:pStyle w:val="a3"/>
        <w:ind w:left="0" w:firstLine="709"/>
        <w:jc w:val="both"/>
      </w:pPr>
      <w:r w:rsidRPr="00093708">
        <w:t>г) представителем проверяемого лица.</w:t>
      </w:r>
    </w:p>
    <w:p w:rsidR="0041577A" w:rsidRPr="00093708" w:rsidRDefault="00A00923" w:rsidP="00D1559F">
      <w:pPr>
        <w:pStyle w:val="1"/>
        <w:numPr>
          <w:ilvl w:val="0"/>
          <w:numId w:val="1"/>
        </w:numPr>
        <w:tabs>
          <w:tab w:val="left" w:pos="681"/>
        </w:tabs>
        <w:ind w:left="0" w:firstLine="709"/>
        <w:jc w:val="both"/>
      </w:pPr>
      <w:r w:rsidRPr="00093708">
        <w:t>В соответствии с пунктом 7 статьи 4 Закона о защите конкуренции конкуренцией</w:t>
      </w:r>
      <w:r w:rsidRPr="00093708">
        <w:rPr>
          <w:spacing w:val="-3"/>
        </w:rPr>
        <w:t xml:space="preserve"> </w:t>
      </w:r>
      <w:r w:rsidRPr="00093708">
        <w:t>признается:</w:t>
      </w:r>
    </w:p>
    <w:p w:rsidR="0041577A" w:rsidRPr="00093708" w:rsidRDefault="00A00923" w:rsidP="00D1559F">
      <w:pPr>
        <w:pStyle w:val="a3"/>
        <w:ind w:left="0" w:firstLine="709"/>
        <w:jc w:val="both"/>
      </w:pPr>
      <w:r w:rsidRPr="00093708">
        <w:t>а) соперничество юридических лиц,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w:t>
      </w:r>
      <w:r w:rsidRPr="00093708">
        <w:rPr>
          <w:spacing w:val="-1"/>
        </w:rPr>
        <w:t xml:space="preserve"> </w:t>
      </w:r>
      <w:r w:rsidRPr="00093708">
        <w:t>рынке;</w:t>
      </w:r>
    </w:p>
    <w:p w:rsidR="0041577A" w:rsidRPr="00093708" w:rsidRDefault="00A00923" w:rsidP="00D1559F">
      <w:pPr>
        <w:pStyle w:val="a3"/>
        <w:ind w:left="0" w:firstLine="709"/>
        <w:jc w:val="both"/>
      </w:pPr>
      <w:r w:rsidRPr="00093708">
        <w:t>б)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w:t>
      </w:r>
      <w:r w:rsidRPr="00093708">
        <w:rPr>
          <w:spacing w:val="-1"/>
        </w:rPr>
        <w:t xml:space="preserve"> </w:t>
      </w:r>
      <w:r w:rsidRPr="00093708">
        <w:t>рынке;</w:t>
      </w:r>
    </w:p>
    <w:p w:rsidR="0041577A" w:rsidRPr="00093708" w:rsidRDefault="00A00923" w:rsidP="00D1559F">
      <w:pPr>
        <w:pStyle w:val="a3"/>
        <w:ind w:left="0" w:firstLine="709"/>
        <w:jc w:val="both"/>
      </w:pPr>
      <w:r w:rsidRPr="00093708">
        <w:t>в) наличие на рынке множества продавцов и производителей какого-либо товара.</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45"/>
        </w:tabs>
        <w:ind w:left="0" w:firstLine="709"/>
        <w:jc w:val="both"/>
      </w:pPr>
      <w:r w:rsidRPr="00093708">
        <w:t>Доминирующим положением хозяйствующего субъекта признается положение, предоставляющее ему возможность:</w:t>
      </w:r>
    </w:p>
    <w:p w:rsidR="0041577A" w:rsidRPr="00093708" w:rsidRDefault="00A00923" w:rsidP="00D1559F">
      <w:pPr>
        <w:pStyle w:val="a3"/>
        <w:ind w:left="0" w:firstLine="709"/>
        <w:jc w:val="both"/>
      </w:pPr>
      <w:r w:rsidRPr="00093708">
        <w:t xml:space="preserve">а) оказывать решающее влияние на общие условия обращения товара на </w:t>
      </w:r>
      <w:r w:rsidRPr="00093708">
        <w:lastRenderedPageBreak/>
        <w:t>соответствующем товарном рынке;</w:t>
      </w:r>
    </w:p>
    <w:p w:rsidR="0041577A" w:rsidRPr="00093708" w:rsidRDefault="00A00923" w:rsidP="00D1559F">
      <w:pPr>
        <w:pStyle w:val="a3"/>
        <w:ind w:left="0" w:firstLine="709"/>
        <w:jc w:val="both"/>
      </w:pPr>
      <w:r w:rsidRPr="00093708">
        <w:t>б) устранять с этого товарного рынка других хозяйствующих субъектов;</w:t>
      </w:r>
    </w:p>
    <w:p w:rsidR="0041577A" w:rsidRPr="00093708" w:rsidRDefault="00A00923" w:rsidP="00D1559F">
      <w:pPr>
        <w:pStyle w:val="a3"/>
        <w:ind w:left="0" w:firstLine="709"/>
        <w:jc w:val="both"/>
      </w:pPr>
      <w:r w:rsidRPr="00093708">
        <w:t>в) затруднять доступ на этот товарный рынок другим хозяйствующим субъектам; г) все вышеперечисленное.</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36"/>
        </w:tabs>
        <w:ind w:left="0" w:firstLine="709"/>
        <w:jc w:val="both"/>
      </w:pPr>
      <w:r w:rsidRPr="00093708">
        <w:t>В соответствии с законодательством Российской Федерации государственные информационные системы создаются в</w:t>
      </w:r>
      <w:r w:rsidRPr="00093708">
        <w:rPr>
          <w:spacing w:val="-5"/>
        </w:rPr>
        <w:t xml:space="preserve"> </w:t>
      </w:r>
      <w:r w:rsidRPr="00093708">
        <w:t>целях:</w:t>
      </w:r>
    </w:p>
    <w:p w:rsidR="0041577A" w:rsidRPr="00093708" w:rsidRDefault="00A00923" w:rsidP="00D1559F">
      <w:pPr>
        <w:pStyle w:val="a3"/>
        <w:ind w:left="0" w:firstLine="709"/>
        <w:jc w:val="both"/>
      </w:pPr>
      <w:r w:rsidRPr="00093708">
        <w:t>а) реализации полномочий государственных органов;</w:t>
      </w:r>
    </w:p>
    <w:p w:rsidR="003F50B4" w:rsidRPr="00093708" w:rsidRDefault="00A00923" w:rsidP="00D1559F">
      <w:pPr>
        <w:pStyle w:val="a3"/>
        <w:ind w:left="0" w:firstLine="709"/>
        <w:jc w:val="both"/>
      </w:pPr>
      <w:r w:rsidRPr="00093708">
        <w:t xml:space="preserve">б) обеспечения обмена информацией между этими органами; </w:t>
      </w:r>
    </w:p>
    <w:p w:rsidR="0041577A" w:rsidRPr="00093708" w:rsidRDefault="00A00923" w:rsidP="00D1559F">
      <w:pPr>
        <w:pStyle w:val="a3"/>
        <w:ind w:left="0" w:firstLine="709"/>
        <w:jc w:val="both"/>
      </w:pPr>
      <w:r w:rsidRPr="00093708">
        <w:t>в) иных установленных федеральными законами целях;</w:t>
      </w:r>
    </w:p>
    <w:p w:rsidR="0041577A" w:rsidRPr="00093708" w:rsidRDefault="00A00923" w:rsidP="00D1559F">
      <w:pPr>
        <w:pStyle w:val="a3"/>
        <w:ind w:left="0" w:firstLine="709"/>
        <w:jc w:val="both"/>
      </w:pPr>
      <w:r w:rsidRPr="00093708">
        <w:t>г) все вышеперечисленное.</w:t>
      </w:r>
    </w:p>
    <w:p w:rsidR="0010068C" w:rsidRPr="00093708" w:rsidRDefault="0010068C" w:rsidP="00D1559F">
      <w:pPr>
        <w:pStyle w:val="a3"/>
        <w:ind w:left="0" w:firstLine="709"/>
        <w:jc w:val="both"/>
      </w:pPr>
    </w:p>
    <w:p w:rsidR="0041577A" w:rsidRPr="00093708" w:rsidRDefault="00A00923" w:rsidP="00D1559F">
      <w:pPr>
        <w:pStyle w:val="1"/>
        <w:numPr>
          <w:ilvl w:val="0"/>
          <w:numId w:val="1"/>
        </w:numPr>
        <w:tabs>
          <w:tab w:val="left" w:pos="536"/>
        </w:tabs>
        <w:ind w:left="0" w:firstLine="709"/>
        <w:jc w:val="both"/>
      </w:pPr>
      <w:r w:rsidRPr="00093708">
        <w:t>В соответствии с Федеральным законом от 27.07.2006 № 149-ФЗ «Об информации, информационных технологиях и о защите информации» государственные информационные системы</w:t>
      </w:r>
      <w:r w:rsidRPr="00093708">
        <w:rPr>
          <w:spacing w:val="-5"/>
        </w:rPr>
        <w:t xml:space="preserve"> </w:t>
      </w:r>
      <w:r w:rsidRPr="00093708">
        <w:t>это:</w:t>
      </w:r>
    </w:p>
    <w:p w:rsidR="0041577A" w:rsidRPr="00093708" w:rsidRDefault="00A00923" w:rsidP="00D1559F">
      <w:pPr>
        <w:pStyle w:val="a3"/>
        <w:ind w:left="0" w:firstLine="709"/>
        <w:jc w:val="both"/>
      </w:pPr>
      <w:r w:rsidRPr="00093708">
        <w:t>а)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41577A" w:rsidRPr="00093708" w:rsidRDefault="00A00923" w:rsidP="00D1559F">
      <w:pPr>
        <w:pStyle w:val="a3"/>
        <w:ind w:left="0" w:firstLine="709"/>
        <w:jc w:val="both"/>
      </w:pPr>
      <w:r w:rsidRPr="00093708">
        <w:t>б) федеральные информационные системы, создаваемые в целях осуществления субъектами Российской Федерации и муниципальными образованиями Российской Федерации</w:t>
      </w:r>
      <w:r w:rsidRPr="00093708">
        <w:rPr>
          <w:spacing w:val="-21"/>
        </w:rPr>
        <w:t xml:space="preserve"> </w:t>
      </w:r>
      <w:r w:rsidRPr="00093708">
        <w:t>своих</w:t>
      </w:r>
      <w:r w:rsidRPr="00093708">
        <w:rPr>
          <w:spacing w:val="-21"/>
        </w:rPr>
        <w:t xml:space="preserve"> </w:t>
      </w:r>
      <w:r w:rsidRPr="00093708">
        <w:t>полномочий</w:t>
      </w:r>
      <w:r w:rsidRPr="00093708">
        <w:rPr>
          <w:spacing w:val="-19"/>
        </w:rPr>
        <w:t xml:space="preserve"> </w:t>
      </w:r>
      <w:r w:rsidRPr="00093708">
        <w:t>в</w:t>
      </w:r>
      <w:r w:rsidRPr="00093708">
        <w:rPr>
          <w:spacing w:val="-20"/>
        </w:rPr>
        <w:t xml:space="preserve"> </w:t>
      </w:r>
      <w:r w:rsidRPr="00093708">
        <w:t>сферах</w:t>
      </w:r>
      <w:r w:rsidRPr="00093708">
        <w:rPr>
          <w:spacing w:val="-21"/>
        </w:rPr>
        <w:t xml:space="preserve"> </w:t>
      </w:r>
      <w:r w:rsidRPr="00093708">
        <w:t>образования,</w:t>
      </w:r>
      <w:r w:rsidRPr="00093708">
        <w:rPr>
          <w:spacing w:val="-19"/>
        </w:rPr>
        <w:t xml:space="preserve"> </w:t>
      </w:r>
      <w:r w:rsidRPr="00093708">
        <w:t>культуры,</w:t>
      </w:r>
      <w:r w:rsidRPr="00093708">
        <w:rPr>
          <w:spacing w:val="-19"/>
        </w:rPr>
        <w:t xml:space="preserve"> </w:t>
      </w:r>
      <w:r w:rsidRPr="00093708">
        <w:t>спорта,</w:t>
      </w:r>
      <w:r w:rsidRPr="00093708">
        <w:rPr>
          <w:spacing w:val="-20"/>
        </w:rPr>
        <w:t xml:space="preserve"> </w:t>
      </w:r>
      <w:r w:rsidRPr="00093708">
        <w:t>здравоохранения, науки;</w:t>
      </w:r>
    </w:p>
    <w:p w:rsidR="0041577A" w:rsidRPr="00093708" w:rsidRDefault="00A00923" w:rsidP="00D1559F">
      <w:pPr>
        <w:pStyle w:val="a3"/>
        <w:tabs>
          <w:tab w:val="left" w:pos="1444"/>
          <w:tab w:val="left" w:pos="3818"/>
          <w:tab w:val="left" w:pos="5159"/>
          <w:tab w:val="left" w:pos="7057"/>
          <w:tab w:val="left" w:pos="8285"/>
          <w:tab w:val="left" w:pos="9338"/>
        </w:tabs>
        <w:ind w:left="0" w:firstLine="709"/>
        <w:jc w:val="both"/>
      </w:pPr>
      <w:r w:rsidRPr="00093708">
        <w:t>в)</w:t>
      </w:r>
      <w:r w:rsidR="003F50B4" w:rsidRPr="00093708">
        <w:t xml:space="preserve"> </w:t>
      </w:r>
      <w:r w:rsidRPr="00093708">
        <w:t>информационные</w:t>
      </w:r>
      <w:r w:rsidR="003F50B4" w:rsidRPr="00093708">
        <w:t xml:space="preserve"> </w:t>
      </w:r>
      <w:r w:rsidRPr="00093708">
        <w:t>системы,</w:t>
      </w:r>
      <w:r w:rsidR="003F50B4" w:rsidRPr="00093708">
        <w:t xml:space="preserve"> </w:t>
      </w:r>
      <w:r w:rsidRPr="00093708">
        <w:t>позволяющие</w:t>
      </w:r>
      <w:r w:rsidR="003F50B4" w:rsidRPr="00093708">
        <w:t xml:space="preserve"> </w:t>
      </w:r>
      <w:r w:rsidRPr="00093708">
        <w:t>органам</w:t>
      </w:r>
      <w:r w:rsidR="003F50B4" w:rsidRPr="00093708">
        <w:t xml:space="preserve"> </w:t>
      </w:r>
      <w:r w:rsidRPr="00093708">
        <w:t>власти</w:t>
      </w:r>
      <w:r w:rsidR="003F50B4" w:rsidRPr="00093708">
        <w:t xml:space="preserve"> </w:t>
      </w:r>
      <w:r w:rsidRPr="00093708">
        <w:rPr>
          <w:spacing w:val="-3"/>
        </w:rPr>
        <w:t>Российской</w:t>
      </w:r>
      <w:r w:rsidR="003F50B4" w:rsidRPr="00093708">
        <w:rPr>
          <w:spacing w:val="-3"/>
        </w:rPr>
        <w:t xml:space="preserve"> </w:t>
      </w:r>
      <w:r w:rsidRPr="00093708">
        <w:t>Федерации осуществлять свои</w:t>
      </w:r>
      <w:r w:rsidRPr="00093708">
        <w:rPr>
          <w:spacing w:val="-5"/>
        </w:rPr>
        <w:t xml:space="preserve"> </w:t>
      </w:r>
      <w:r w:rsidRPr="00093708">
        <w:t>полномочия;</w:t>
      </w:r>
    </w:p>
    <w:p w:rsidR="0041577A" w:rsidRPr="00093708" w:rsidRDefault="00A00923" w:rsidP="00D1559F">
      <w:pPr>
        <w:pStyle w:val="a3"/>
        <w:ind w:left="0" w:firstLine="709"/>
        <w:jc w:val="both"/>
      </w:pPr>
      <w:r w:rsidRPr="00093708">
        <w:t>г)</w:t>
      </w:r>
      <w:r w:rsidRPr="00093708">
        <w:rPr>
          <w:spacing w:val="-21"/>
        </w:rPr>
        <w:t xml:space="preserve"> </w:t>
      </w:r>
      <w:r w:rsidRPr="00093708">
        <w:t>информационные</w:t>
      </w:r>
      <w:r w:rsidRPr="00093708">
        <w:rPr>
          <w:spacing w:val="-22"/>
        </w:rPr>
        <w:t xml:space="preserve"> </w:t>
      </w:r>
      <w:r w:rsidRPr="00093708">
        <w:t>системы,</w:t>
      </w:r>
      <w:r w:rsidRPr="00093708">
        <w:rPr>
          <w:spacing w:val="-21"/>
        </w:rPr>
        <w:t xml:space="preserve"> </w:t>
      </w:r>
      <w:r w:rsidRPr="00093708">
        <w:t>создаваемые</w:t>
      </w:r>
      <w:r w:rsidRPr="00093708">
        <w:rPr>
          <w:spacing w:val="-20"/>
        </w:rPr>
        <w:t xml:space="preserve"> </w:t>
      </w:r>
      <w:r w:rsidRPr="00093708">
        <w:t>за</w:t>
      </w:r>
      <w:r w:rsidRPr="00093708">
        <w:rPr>
          <w:spacing w:val="-21"/>
        </w:rPr>
        <w:t xml:space="preserve"> </w:t>
      </w:r>
      <w:r w:rsidRPr="00093708">
        <w:t>счёт</w:t>
      </w:r>
      <w:r w:rsidRPr="00093708">
        <w:rPr>
          <w:spacing w:val="-20"/>
        </w:rPr>
        <w:t xml:space="preserve"> </w:t>
      </w:r>
      <w:r w:rsidRPr="00093708">
        <w:t>бюджетных</w:t>
      </w:r>
      <w:r w:rsidRPr="00093708">
        <w:rPr>
          <w:spacing w:val="-20"/>
        </w:rPr>
        <w:t xml:space="preserve"> </w:t>
      </w:r>
      <w:r w:rsidRPr="00093708">
        <w:t>средств</w:t>
      </w:r>
      <w:r w:rsidRPr="00093708">
        <w:rPr>
          <w:spacing w:val="-23"/>
        </w:rPr>
        <w:t xml:space="preserve"> </w:t>
      </w:r>
      <w:r w:rsidRPr="00093708">
        <w:t>бюджетной системы Российской</w:t>
      </w:r>
      <w:r w:rsidRPr="00093708">
        <w:rPr>
          <w:spacing w:val="-1"/>
        </w:rPr>
        <w:t xml:space="preserve"> </w:t>
      </w:r>
      <w:r w:rsidRPr="00093708">
        <w:t>Федерации.</w:t>
      </w:r>
    </w:p>
    <w:p w:rsidR="0011377B" w:rsidRPr="00093708" w:rsidRDefault="0011377B" w:rsidP="00D1559F">
      <w:pPr>
        <w:pStyle w:val="a3"/>
        <w:ind w:left="0" w:firstLine="709"/>
        <w:jc w:val="both"/>
      </w:pPr>
    </w:p>
    <w:p w:rsidR="0041577A" w:rsidRPr="00093708" w:rsidRDefault="00A00923" w:rsidP="00D1559F">
      <w:pPr>
        <w:pStyle w:val="1"/>
        <w:numPr>
          <w:ilvl w:val="0"/>
          <w:numId w:val="1"/>
        </w:numPr>
        <w:tabs>
          <w:tab w:val="left" w:pos="536"/>
        </w:tabs>
        <w:ind w:left="0" w:firstLine="709"/>
        <w:jc w:val="both"/>
      </w:pPr>
      <w:r w:rsidRPr="00093708">
        <w:t>В соответствии с Федеральным законом от 27.07.2006 № 149-ФЗ «Об информации, информационных технологиях и о защите информации» государственные информационные системы создаются, модернизируются и эксплуатируются с учетом</w:t>
      </w:r>
      <w:r w:rsidRPr="00093708">
        <w:rPr>
          <w:spacing w:val="-4"/>
        </w:rPr>
        <w:t xml:space="preserve"> </w:t>
      </w:r>
      <w:r w:rsidRPr="00093708">
        <w:t>требований:</w:t>
      </w:r>
    </w:p>
    <w:p w:rsidR="0041577A" w:rsidRPr="00093708" w:rsidRDefault="00A00923" w:rsidP="00D1559F">
      <w:pPr>
        <w:pStyle w:val="a3"/>
        <w:ind w:left="0" w:firstLine="709"/>
        <w:jc w:val="both"/>
      </w:pPr>
      <w:r w:rsidRPr="00093708">
        <w:t>а)</w:t>
      </w:r>
      <w:r w:rsidRPr="00093708">
        <w:rPr>
          <w:spacing w:val="-8"/>
        </w:rPr>
        <w:t xml:space="preserve"> </w:t>
      </w:r>
      <w:r w:rsidRPr="00093708">
        <w:t>Законодательства</w:t>
      </w:r>
      <w:r w:rsidRPr="00093708">
        <w:rPr>
          <w:spacing w:val="-12"/>
        </w:rPr>
        <w:t xml:space="preserve"> </w:t>
      </w:r>
      <w:r w:rsidRPr="00093708">
        <w:t>о</w:t>
      </w:r>
      <w:r w:rsidRPr="00093708">
        <w:rPr>
          <w:spacing w:val="-8"/>
        </w:rPr>
        <w:t xml:space="preserve"> </w:t>
      </w:r>
      <w:r w:rsidRPr="00093708">
        <w:t>контрактной</w:t>
      </w:r>
      <w:r w:rsidRPr="00093708">
        <w:rPr>
          <w:spacing w:val="-7"/>
        </w:rPr>
        <w:t xml:space="preserve"> </w:t>
      </w:r>
      <w:r w:rsidRPr="00093708">
        <w:t>системе</w:t>
      </w:r>
      <w:r w:rsidRPr="00093708">
        <w:rPr>
          <w:spacing w:val="-9"/>
        </w:rPr>
        <w:t xml:space="preserve"> </w:t>
      </w:r>
      <w:r w:rsidRPr="00093708">
        <w:t>и</w:t>
      </w:r>
      <w:r w:rsidRPr="00093708">
        <w:rPr>
          <w:spacing w:val="-10"/>
        </w:rPr>
        <w:t xml:space="preserve"> </w:t>
      </w:r>
      <w:r w:rsidRPr="00093708">
        <w:t>законодательства</w:t>
      </w:r>
      <w:r w:rsidRPr="00093708">
        <w:rPr>
          <w:spacing w:val="-9"/>
        </w:rPr>
        <w:t xml:space="preserve"> </w:t>
      </w:r>
      <w:r w:rsidRPr="00093708">
        <w:t>о</w:t>
      </w:r>
      <w:r w:rsidRPr="00093708">
        <w:rPr>
          <w:spacing w:val="-7"/>
        </w:rPr>
        <w:t xml:space="preserve"> </w:t>
      </w:r>
      <w:r w:rsidRPr="00093708">
        <w:t>государственно- частном, муниципально-частном</w:t>
      </w:r>
      <w:r w:rsidRPr="00093708">
        <w:rPr>
          <w:spacing w:val="-6"/>
        </w:rPr>
        <w:t xml:space="preserve"> </w:t>
      </w:r>
      <w:r w:rsidRPr="00093708">
        <w:t>партнерстве;</w:t>
      </w:r>
    </w:p>
    <w:p w:rsidR="0041577A" w:rsidRPr="00093708" w:rsidRDefault="00A00923" w:rsidP="00D1559F">
      <w:pPr>
        <w:pStyle w:val="a3"/>
        <w:ind w:left="0" w:firstLine="709"/>
        <w:jc w:val="both"/>
      </w:pPr>
      <w:r w:rsidRPr="00093708">
        <w:t>б) Законодательства о контрактной системе, законодательства о закупках и законодательства о концессионных соглашениях;</w:t>
      </w:r>
    </w:p>
    <w:p w:rsidR="0041577A" w:rsidRPr="00093708" w:rsidRDefault="00A00923" w:rsidP="00D1559F">
      <w:pPr>
        <w:pStyle w:val="a3"/>
        <w:ind w:left="0" w:firstLine="709"/>
        <w:jc w:val="both"/>
      </w:pPr>
      <w:r w:rsidRPr="00093708">
        <w:t>в) Законодательства о контрактной системе, законодательства о государственно- частном, муниципально-частном партнерстве, законодательства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41577A" w:rsidRPr="00093708" w:rsidRDefault="00A00923" w:rsidP="00D1559F">
      <w:pPr>
        <w:pStyle w:val="a3"/>
        <w:ind w:left="0" w:firstLine="709"/>
        <w:jc w:val="both"/>
      </w:pPr>
      <w:r w:rsidRPr="00093708">
        <w:t>г) Гражданского кодекса Российской Федерации.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36"/>
        </w:tabs>
        <w:ind w:left="0" w:firstLine="709"/>
        <w:jc w:val="both"/>
      </w:pPr>
      <w:r w:rsidRPr="00093708">
        <w:t xml:space="preserve">Кем утверждаются требования к порядку создания, развития, ввода </w:t>
      </w:r>
      <w:r w:rsidRPr="00093708">
        <w:lastRenderedPageBreak/>
        <w:t>в эксплуатацию, эксплуатации и вывода из эксплуатации государственных информационных</w:t>
      </w:r>
      <w:r w:rsidRPr="00093708">
        <w:rPr>
          <w:spacing w:val="-4"/>
        </w:rPr>
        <w:t xml:space="preserve"> </w:t>
      </w:r>
      <w:r w:rsidRPr="00093708">
        <w:t>систем:</w:t>
      </w:r>
    </w:p>
    <w:p w:rsidR="0041577A" w:rsidRPr="00093708" w:rsidRDefault="00A00923" w:rsidP="00D1559F">
      <w:pPr>
        <w:pStyle w:val="a3"/>
        <w:ind w:left="0" w:firstLine="709"/>
        <w:jc w:val="both"/>
      </w:pPr>
      <w:r w:rsidRPr="00093708">
        <w:t>а) Президентом Российской Федерации;</w:t>
      </w:r>
    </w:p>
    <w:p w:rsidR="00BC7E17" w:rsidRPr="00093708" w:rsidRDefault="00A00923" w:rsidP="00D1559F">
      <w:pPr>
        <w:pStyle w:val="a3"/>
        <w:ind w:left="0" w:firstLine="709"/>
        <w:jc w:val="both"/>
      </w:pPr>
      <w:r w:rsidRPr="00093708">
        <w:t xml:space="preserve">б) Правительством Российской Федерации; </w:t>
      </w:r>
    </w:p>
    <w:p w:rsidR="0041577A" w:rsidRPr="00093708" w:rsidRDefault="00A00923" w:rsidP="00D1559F">
      <w:pPr>
        <w:pStyle w:val="a3"/>
        <w:ind w:left="0" w:firstLine="709"/>
        <w:jc w:val="both"/>
      </w:pPr>
      <w:r w:rsidRPr="00093708">
        <w:t>в) Федеральной антимонопольной службой;</w:t>
      </w:r>
    </w:p>
    <w:p w:rsidR="0041577A" w:rsidRPr="00093708" w:rsidRDefault="00A00923" w:rsidP="00D1559F">
      <w:pPr>
        <w:pStyle w:val="a3"/>
        <w:ind w:left="0" w:firstLine="709"/>
        <w:jc w:val="both"/>
      </w:pPr>
      <w:r w:rsidRPr="00093708">
        <w:t>г) Министерством цифрового развития, связи и массовых коммуникаций Российской Федерации.</w:t>
      </w:r>
    </w:p>
    <w:p w:rsidR="003F50B4" w:rsidRPr="00093708" w:rsidRDefault="003F50B4" w:rsidP="00D1559F">
      <w:pPr>
        <w:pStyle w:val="a3"/>
        <w:ind w:left="0" w:firstLine="709"/>
        <w:jc w:val="both"/>
      </w:pPr>
    </w:p>
    <w:p w:rsidR="0041577A" w:rsidRPr="00093708" w:rsidRDefault="00A00923" w:rsidP="00D1559F">
      <w:pPr>
        <w:pStyle w:val="1"/>
        <w:numPr>
          <w:ilvl w:val="0"/>
          <w:numId w:val="1"/>
        </w:numPr>
        <w:tabs>
          <w:tab w:val="left" w:pos="675"/>
        </w:tabs>
        <w:ind w:left="0" w:firstLine="709"/>
        <w:jc w:val="both"/>
      </w:pPr>
      <w:r w:rsidRPr="00093708">
        <w:t xml:space="preserve">Какие из перечисленных услуг включены в перечень услуг субъектов естественных монополий </w:t>
      </w:r>
      <w:r w:rsidR="00161FA5" w:rsidRPr="00093708">
        <w:t>ф</w:t>
      </w:r>
      <w:r w:rsidRPr="00093708">
        <w:t>:</w:t>
      </w:r>
    </w:p>
    <w:p w:rsidR="003F50B4" w:rsidRPr="00093708" w:rsidRDefault="00A00923" w:rsidP="00D1559F">
      <w:pPr>
        <w:pStyle w:val="a3"/>
        <w:ind w:left="0" w:firstLine="709"/>
        <w:jc w:val="both"/>
      </w:pPr>
      <w:r w:rsidRPr="00093708">
        <w:t xml:space="preserve">а) обеспечение взлета, посадки и стоянки воздушных судов; </w:t>
      </w:r>
    </w:p>
    <w:p w:rsidR="0041577A" w:rsidRPr="00093708" w:rsidRDefault="00A00923" w:rsidP="00D1559F">
      <w:pPr>
        <w:pStyle w:val="a3"/>
        <w:ind w:left="0" w:firstLine="709"/>
        <w:jc w:val="both"/>
      </w:pPr>
      <w:r w:rsidRPr="00093708">
        <w:t>б) предоставление аэровокзального комплекса;</w:t>
      </w:r>
    </w:p>
    <w:p w:rsidR="003F50B4" w:rsidRPr="00093708" w:rsidRDefault="00A00923" w:rsidP="00D1559F">
      <w:pPr>
        <w:pStyle w:val="a3"/>
        <w:ind w:left="0" w:firstLine="709"/>
        <w:jc w:val="both"/>
      </w:pPr>
      <w:r w:rsidRPr="00093708">
        <w:t xml:space="preserve">в) обеспечение авиационной безопасности; </w:t>
      </w:r>
    </w:p>
    <w:p w:rsidR="0041577A" w:rsidRPr="00093708" w:rsidRDefault="00A00923" w:rsidP="00D1559F">
      <w:pPr>
        <w:pStyle w:val="a3"/>
        <w:ind w:left="0" w:firstLine="709"/>
        <w:jc w:val="both"/>
      </w:pPr>
      <w:r w:rsidRPr="00093708">
        <w:t>г) обслуживание пассажиров;</w:t>
      </w:r>
    </w:p>
    <w:p w:rsidR="0041577A" w:rsidRPr="00093708" w:rsidRDefault="00A00923" w:rsidP="00D1559F">
      <w:pPr>
        <w:pStyle w:val="a3"/>
        <w:ind w:left="0" w:firstLine="709"/>
        <w:jc w:val="both"/>
      </w:pPr>
      <w:r w:rsidRPr="00093708">
        <w:t>д) все вышеперечисленные услуги.</w:t>
      </w:r>
    </w:p>
    <w:p w:rsidR="00331716" w:rsidRPr="00093708" w:rsidRDefault="00331716" w:rsidP="00D1559F">
      <w:pPr>
        <w:pStyle w:val="a3"/>
        <w:ind w:left="0" w:firstLine="709"/>
        <w:jc w:val="both"/>
      </w:pPr>
    </w:p>
    <w:p w:rsidR="0041577A" w:rsidRPr="00093708" w:rsidRDefault="00A00923" w:rsidP="00D1559F">
      <w:pPr>
        <w:pStyle w:val="1"/>
        <w:numPr>
          <w:ilvl w:val="0"/>
          <w:numId w:val="1"/>
        </w:numPr>
        <w:tabs>
          <w:tab w:val="left" w:pos="528"/>
        </w:tabs>
        <w:ind w:left="0" w:firstLine="709"/>
        <w:jc w:val="both"/>
      </w:pPr>
      <w:r w:rsidRPr="00093708">
        <w:t>Кем в соответствии с постановлением Правительства Российской Федерации</w:t>
      </w:r>
      <w:r w:rsidRPr="00093708">
        <w:rPr>
          <w:spacing w:val="-38"/>
        </w:rPr>
        <w:t xml:space="preserve"> </w:t>
      </w:r>
      <w:r w:rsidRPr="00093708">
        <w:t>от 05.08.2009 № 643 «О государственном регулировании тарифов, сборов и платы в отношении работ (услуг) субъектов естественных монополий в сфере железнодорожных перевозок» определяются принципы дифференциации тарифов, сборов и платы в отношении работ (услуг) субъектов естественных монополий в сфере железнодорожных перевозок:</w:t>
      </w:r>
    </w:p>
    <w:p w:rsidR="0041577A" w:rsidRPr="00093708" w:rsidRDefault="00A00923" w:rsidP="00D1559F">
      <w:pPr>
        <w:pStyle w:val="a3"/>
        <w:ind w:left="0" w:firstLine="709"/>
        <w:jc w:val="both"/>
      </w:pPr>
      <w:r w:rsidRPr="00093708">
        <w:t>а) Федеральной антимонопольной службой;</w:t>
      </w:r>
    </w:p>
    <w:p w:rsidR="003F50B4" w:rsidRPr="00093708" w:rsidRDefault="00A00923" w:rsidP="00D1559F">
      <w:pPr>
        <w:pStyle w:val="a3"/>
        <w:ind w:left="0" w:firstLine="709"/>
        <w:jc w:val="both"/>
      </w:pPr>
      <w:r w:rsidRPr="00093708">
        <w:t xml:space="preserve">б) Правительством Российской Федерации; </w:t>
      </w:r>
    </w:p>
    <w:p w:rsidR="0041577A" w:rsidRPr="00093708" w:rsidRDefault="00A00923" w:rsidP="00D1559F">
      <w:pPr>
        <w:pStyle w:val="a3"/>
        <w:ind w:left="0" w:firstLine="709"/>
        <w:jc w:val="both"/>
      </w:pPr>
      <w:r w:rsidRPr="00093708">
        <w:t>в) Субъектом</w:t>
      </w:r>
      <w:r w:rsidRPr="00093708">
        <w:rPr>
          <w:spacing w:val="-3"/>
        </w:rPr>
        <w:t xml:space="preserve"> </w:t>
      </w:r>
      <w:r w:rsidRPr="00093708">
        <w:t>регулирования.</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33"/>
        </w:tabs>
        <w:ind w:left="0" w:firstLine="709"/>
        <w:jc w:val="both"/>
      </w:pPr>
      <w:r w:rsidRPr="00093708">
        <w:t>Какие страны являются государствами-членами Евразийского экономического союза (ЕАЭС) в настоящее</w:t>
      </w:r>
      <w:r w:rsidRPr="00093708">
        <w:rPr>
          <w:spacing w:val="-1"/>
        </w:rPr>
        <w:t xml:space="preserve"> </w:t>
      </w:r>
      <w:r w:rsidRPr="00093708">
        <w:t>время:</w:t>
      </w:r>
    </w:p>
    <w:p w:rsidR="0041577A" w:rsidRPr="00093708" w:rsidRDefault="00A00923" w:rsidP="00D1559F">
      <w:pPr>
        <w:pStyle w:val="a3"/>
        <w:tabs>
          <w:tab w:val="left" w:pos="1421"/>
          <w:tab w:val="left" w:pos="3107"/>
          <w:tab w:val="left" w:pos="4805"/>
          <w:tab w:val="left" w:pos="6436"/>
          <w:tab w:val="left" w:pos="7827"/>
          <w:tab w:val="left" w:pos="9458"/>
        </w:tabs>
        <w:ind w:left="0" w:firstLine="709"/>
        <w:jc w:val="both"/>
      </w:pPr>
      <w:r w:rsidRPr="00093708">
        <w:t>а)</w:t>
      </w:r>
      <w:r w:rsidR="003F50B4" w:rsidRPr="00093708">
        <w:t xml:space="preserve"> </w:t>
      </w:r>
      <w:r w:rsidRPr="00093708">
        <w:t>Кыргызская</w:t>
      </w:r>
      <w:r w:rsidR="003F50B4" w:rsidRPr="00093708">
        <w:t xml:space="preserve"> </w:t>
      </w:r>
      <w:r w:rsidRPr="00093708">
        <w:t>Республика,</w:t>
      </w:r>
      <w:r w:rsidR="003F50B4" w:rsidRPr="00093708">
        <w:t xml:space="preserve"> </w:t>
      </w:r>
      <w:r w:rsidRPr="00093708">
        <w:t>Республика</w:t>
      </w:r>
      <w:r w:rsidR="003F50B4" w:rsidRPr="00093708">
        <w:t xml:space="preserve"> </w:t>
      </w:r>
      <w:r w:rsidRPr="00093708">
        <w:t>Беларусь,</w:t>
      </w:r>
      <w:r w:rsidR="003F50B4" w:rsidRPr="00093708">
        <w:t xml:space="preserve"> </w:t>
      </w:r>
      <w:r w:rsidRPr="00093708">
        <w:t>Республика</w:t>
      </w:r>
      <w:r w:rsidR="003F50B4" w:rsidRPr="00093708">
        <w:t xml:space="preserve"> </w:t>
      </w:r>
      <w:r w:rsidRPr="00093708">
        <w:t>Казахстан, Российская Федерация, Республика Армения;</w:t>
      </w:r>
    </w:p>
    <w:p w:rsidR="0041577A" w:rsidRPr="00093708" w:rsidRDefault="00A00923" w:rsidP="00D1559F">
      <w:pPr>
        <w:pStyle w:val="a3"/>
        <w:tabs>
          <w:tab w:val="left" w:pos="1423"/>
          <w:tab w:val="left" w:pos="3181"/>
          <w:tab w:val="left" w:pos="4863"/>
          <w:tab w:val="left" w:pos="6474"/>
          <w:tab w:val="left" w:pos="7846"/>
          <w:tab w:val="left" w:pos="9460"/>
        </w:tabs>
        <w:ind w:left="0" w:firstLine="709"/>
        <w:jc w:val="both"/>
      </w:pPr>
      <w:r w:rsidRPr="00093708">
        <w:t>б)</w:t>
      </w:r>
      <w:r w:rsidR="003F50B4" w:rsidRPr="00093708">
        <w:t xml:space="preserve"> </w:t>
      </w:r>
      <w:r w:rsidRPr="00093708">
        <w:t>Австрийская</w:t>
      </w:r>
      <w:r w:rsidR="003F50B4" w:rsidRPr="00093708">
        <w:t xml:space="preserve"> </w:t>
      </w:r>
      <w:r w:rsidRPr="00093708">
        <w:t>Республика,</w:t>
      </w:r>
      <w:r w:rsidR="003F50B4" w:rsidRPr="00093708">
        <w:t xml:space="preserve"> </w:t>
      </w:r>
      <w:r w:rsidRPr="00093708">
        <w:t>Республика</w:t>
      </w:r>
      <w:r w:rsidR="003F50B4" w:rsidRPr="00093708">
        <w:t xml:space="preserve"> </w:t>
      </w:r>
      <w:r w:rsidRPr="00093708">
        <w:t>Беларусь,</w:t>
      </w:r>
      <w:r w:rsidR="003F50B4" w:rsidRPr="00093708">
        <w:t xml:space="preserve"> </w:t>
      </w:r>
      <w:r w:rsidRPr="00093708">
        <w:t>Республика</w:t>
      </w:r>
      <w:r w:rsidR="003F50B4" w:rsidRPr="00093708">
        <w:t xml:space="preserve"> </w:t>
      </w:r>
      <w:r w:rsidRPr="00093708">
        <w:rPr>
          <w:spacing w:val="-3"/>
        </w:rPr>
        <w:t xml:space="preserve">Казахстан, </w:t>
      </w:r>
      <w:r w:rsidRPr="00093708">
        <w:t>Республика Молдова, Российская Федерация и</w:t>
      </w:r>
      <w:r w:rsidRPr="00093708">
        <w:rPr>
          <w:spacing w:val="-3"/>
        </w:rPr>
        <w:t xml:space="preserve"> </w:t>
      </w:r>
      <w:r w:rsidRPr="00093708">
        <w:t>Украина;</w:t>
      </w:r>
    </w:p>
    <w:p w:rsidR="003F50B4" w:rsidRPr="00093708" w:rsidRDefault="00A00923" w:rsidP="00D1559F">
      <w:pPr>
        <w:pStyle w:val="a3"/>
        <w:ind w:left="0" w:firstLine="709"/>
        <w:jc w:val="both"/>
      </w:pPr>
      <w:r w:rsidRPr="00093708">
        <w:t xml:space="preserve">в) Республика Беларусь, Республика Казахстан и Российская Федерация; </w:t>
      </w:r>
    </w:p>
    <w:p w:rsidR="0041577A" w:rsidRPr="00093708" w:rsidRDefault="00A00923" w:rsidP="00D1559F">
      <w:pPr>
        <w:pStyle w:val="a3"/>
        <w:ind w:left="0" w:firstLine="709"/>
        <w:jc w:val="both"/>
      </w:pPr>
      <w:r w:rsidRPr="00093708">
        <w:t>г) Республика Беларусь, Российская Федерация и Украина.</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39"/>
        </w:tabs>
        <w:ind w:left="0" w:firstLine="709"/>
        <w:jc w:val="both"/>
      </w:pPr>
      <w:r w:rsidRPr="00093708">
        <w:t>Действие федерального закона от 21.12.2001 № 178-ФЗ «О приватизации государственного и муниципального имущества» на отношения, возникающие при отчуждении природных</w:t>
      </w:r>
      <w:r w:rsidRPr="00093708">
        <w:rPr>
          <w:spacing w:val="-1"/>
        </w:rPr>
        <w:t xml:space="preserve"> </w:t>
      </w:r>
      <w:r w:rsidRPr="00093708">
        <w:t>ресурсов:</w:t>
      </w:r>
    </w:p>
    <w:p w:rsidR="003F50B4" w:rsidRPr="00093708" w:rsidRDefault="00A00923" w:rsidP="00D1559F">
      <w:pPr>
        <w:pStyle w:val="a3"/>
        <w:ind w:left="0" w:firstLine="709"/>
        <w:jc w:val="both"/>
      </w:pPr>
      <w:r w:rsidRPr="00093708">
        <w:t xml:space="preserve">а) не распространяется; </w:t>
      </w:r>
    </w:p>
    <w:p w:rsidR="0041577A" w:rsidRPr="00093708" w:rsidRDefault="00A00923" w:rsidP="00D1559F">
      <w:pPr>
        <w:pStyle w:val="a3"/>
        <w:ind w:left="0" w:firstLine="709"/>
        <w:jc w:val="both"/>
      </w:pPr>
      <w:r w:rsidRPr="00093708">
        <w:t>б) распространяется;</w:t>
      </w:r>
    </w:p>
    <w:p w:rsidR="0041577A" w:rsidRPr="00093708" w:rsidRDefault="00A00923" w:rsidP="00D1559F">
      <w:pPr>
        <w:pStyle w:val="a3"/>
        <w:ind w:left="0" w:firstLine="709"/>
        <w:jc w:val="both"/>
      </w:pPr>
      <w:r w:rsidRPr="00093708">
        <w:t>в) распространяется с некоторыми исключениями.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23"/>
        </w:tabs>
        <w:ind w:left="0" w:firstLine="709"/>
        <w:jc w:val="both"/>
      </w:pPr>
      <w:r w:rsidRPr="00093708">
        <w:t>Указанный в части 1 статьи 17.1 Закона о защите конкуренции порядок заключения договоров, предусматривающих переход прав владения и (или) пользования в отношении государственного и (или) муниципального</w:t>
      </w:r>
      <w:r w:rsidRPr="00093708">
        <w:rPr>
          <w:spacing w:val="-23"/>
        </w:rPr>
        <w:t xml:space="preserve"> </w:t>
      </w:r>
      <w:r w:rsidRPr="00093708">
        <w:lastRenderedPageBreak/>
        <w:t>имущества:</w:t>
      </w:r>
    </w:p>
    <w:p w:rsidR="0041577A" w:rsidRPr="00093708" w:rsidRDefault="00A00923" w:rsidP="00D1559F">
      <w:pPr>
        <w:pStyle w:val="a3"/>
        <w:ind w:left="0" w:firstLine="709"/>
        <w:jc w:val="both"/>
      </w:pPr>
      <w:r w:rsidRPr="00093708">
        <w:t>а) распространяется на имущество, распоряжение которым осуществляется в соответствии с Земельным кодексом Российской</w:t>
      </w:r>
      <w:r w:rsidRPr="00093708">
        <w:rPr>
          <w:spacing w:val="-4"/>
        </w:rPr>
        <w:t xml:space="preserve"> </w:t>
      </w:r>
      <w:r w:rsidRPr="00093708">
        <w:t>Федерации;</w:t>
      </w:r>
    </w:p>
    <w:p w:rsidR="0041577A" w:rsidRPr="00093708" w:rsidRDefault="00A00923" w:rsidP="00D1559F">
      <w:pPr>
        <w:pStyle w:val="a3"/>
        <w:ind w:left="0" w:firstLine="709"/>
        <w:jc w:val="both"/>
      </w:pPr>
      <w:r w:rsidRPr="00093708">
        <w:t>б) не распространяется на имущество, распоряжение которым осуществляется в соответствии с Земельным кодексом Российской</w:t>
      </w:r>
      <w:r w:rsidRPr="00093708">
        <w:rPr>
          <w:spacing w:val="-4"/>
        </w:rPr>
        <w:t xml:space="preserve"> </w:t>
      </w:r>
      <w:r w:rsidRPr="00093708">
        <w:t>Федерации.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81"/>
        </w:tabs>
        <w:ind w:left="0" w:firstLine="709"/>
        <w:jc w:val="both"/>
      </w:pPr>
      <w:r w:rsidRPr="00093708">
        <w:t>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w:t>
      </w:r>
      <w:r w:rsidRPr="00093708">
        <w:rPr>
          <w:spacing w:val="-13"/>
        </w:rPr>
        <w:t xml:space="preserve"> </w:t>
      </w:r>
      <w:r w:rsidRPr="00093708">
        <w:t>предприятиям:</w:t>
      </w:r>
    </w:p>
    <w:p w:rsidR="0041577A" w:rsidRPr="00093708" w:rsidRDefault="00A00923" w:rsidP="00D1559F">
      <w:pPr>
        <w:pStyle w:val="a3"/>
        <w:ind w:left="0" w:firstLine="709"/>
        <w:jc w:val="both"/>
      </w:pPr>
      <w:r w:rsidRPr="00093708">
        <w:t>а) регулируется Законом о защите конкуренции;</w:t>
      </w:r>
    </w:p>
    <w:p w:rsidR="0041577A" w:rsidRPr="00093708" w:rsidRDefault="00A00923" w:rsidP="00D1559F">
      <w:pPr>
        <w:pStyle w:val="a3"/>
        <w:ind w:left="0" w:firstLine="709"/>
        <w:jc w:val="both"/>
      </w:pPr>
      <w:r w:rsidRPr="00093708">
        <w:t>б) регулируется федеральным законом от 21.12.2001 № 178-ФЗ «О приватизации государственного и муниципального имущества».</w:t>
      </w:r>
    </w:p>
    <w:p w:rsidR="0041577A" w:rsidRPr="00093708" w:rsidRDefault="0041577A" w:rsidP="00D1559F">
      <w:pPr>
        <w:ind w:firstLine="709"/>
        <w:jc w:val="both"/>
        <w:rPr>
          <w:sz w:val="28"/>
          <w:szCs w:val="28"/>
        </w:rPr>
      </w:pPr>
    </w:p>
    <w:p w:rsidR="0041577A" w:rsidRPr="00093708" w:rsidRDefault="00A00923" w:rsidP="00D1559F">
      <w:pPr>
        <w:pStyle w:val="1"/>
        <w:numPr>
          <w:ilvl w:val="0"/>
          <w:numId w:val="1"/>
        </w:numPr>
        <w:tabs>
          <w:tab w:val="left" w:pos="759"/>
        </w:tabs>
        <w:ind w:left="0" w:firstLine="709"/>
        <w:jc w:val="both"/>
      </w:pPr>
      <w:r w:rsidRPr="00093708">
        <w:t>Какие методы используются при регулировании тарифов в сфере теплоснабжения:</w:t>
      </w:r>
    </w:p>
    <w:p w:rsidR="0041577A" w:rsidRPr="00093708" w:rsidRDefault="00A00923" w:rsidP="00D1559F">
      <w:pPr>
        <w:pStyle w:val="a3"/>
        <w:ind w:left="0" w:firstLine="709"/>
        <w:jc w:val="both"/>
      </w:pPr>
      <w:r w:rsidRPr="00093708">
        <w:t>а) метод экономически обоснованных расходов (затрат) и метод обеспечения доходности инвестированного капитала;</w:t>
      </w:r>
    </w:p>
    <w:p w:rsidR="0041577A" w:rsidRPr="00093708" w:rsidRDefault="00A00923" w:rsidP="00D1559F">
      <w:pPr>
        <w:pStyle w:val="a3"/>
        <w:ind w:left="0" w:firstLine="709"/>
        <w:jc w:val="both"/>
      </w:pPr>
      <w:r w:rsidRPr="00093708">
        <w:t>б) метод экономически обоснованных расходов (затрат); метод обеспечения доходности инвестированного капитала; метод индексации установленных тарифов; метод сравнения аналогов;</w:t>
      </w:r>
    </w:p>
    <w:p w:rsidR="0041577A" w:rsidRPr="00093708" w:rsidRDefault="00A00923" w:rsidP="00D1559F">
      <w:pPr>
        <w:pStyle w:val="a3"/>
        <w:ind w:left="0" w:firstLine="709"/>
        <w:jc w:val="both"/>
      </w:pPr>
      <w:r w:rsidRPr="00093708">
        <w:t>в) метод экономически обоснованных расходов (затрат); метод обеспечения доходности инвестированного капитала; метод индексации установленных тарифов;</w:t>
      </w:r>
    </w:p>
    <w:p w:rsidR="0041577A" w:rsidRPr="00093708" w:rsidRDefault="00A00923" w:rsidP="00D1559F">
      <w:pPr>
        <w:pStyle w:val="a3"/>
        <w:ind w:left="0" w:firstLine="709"/>
        <w:jc w:val="both"/>
      </w:pPr>
      <w:r w:rsidRPr="00093708">
        <w:t>г) метод индексации установленных тарифов и метод сравнения аналогов.</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52"/>
        </w:tabs>
        <w:ind w:left="0" w:firstLine="709"/>
        <w:jc w:val="both"/>
      </w:pPr>
      <w:r w:rsidRPr="00093708">
        <w:t>Что не относится к регулируемым видам деятельности в области обращения с твердыми коммунальными</w:t>
      </w:r>
      <w:r w:rsidRPr="00093708">
        <w:rPr>
          <w:spacing w:val="-1"/>
        </w:rPr>
        <w:t xml:space="preserve"> </w:t>
      </w:r>
      <w:r w:rsidRPr="00093708">
        <w:t>отходами:</w:t>
      </w:r>
    </w:p>
    <w:p w:rsidR="0041577A" w:rsidRPr="00093708" w:rsidRDefault="00A00923" w:rsidP="00D1559F">
      <w:pPr>
        <w:pStyle w:val="a3"/>
        <w:ind w:left="0" w:firstLine="709"/>
        <w:jc w:val="both"/>
      </w:pPr>
      <w:r w:rsidRPr="00093708">
        <w:t>а) обработка твердых коммунальных отходов;</w:t>
      </w:r>
    </w:p>
    <w:p w:rsidR="0041577A" w:rsidRPr="00093708" w:rsidRDefault="00A00923" w:rsidP="00D1559F">
      <w:pPr>
        <w:pStyle w:val="a3"/>
        <w:ind w:left="0" w:firstLine="709"/>
        <w:jc w:val="both"/>
      </w:pPr>
      <w:r w:rsidRPr="00093708">
        <w:t>б) обезвреживание твердых коммунальных отходов;</w:t>
      </w:r>
    </w:p>
    <w:p w:rsidR="003F50B4" w:rsidRPr="00093708" w:rsidRDefault="00A00923" w:rsidP="00D1559F">
      <w:pPr>
        <w:pStyle w:val="a3"/>
        <w:ind w:left="0" w:firstLine="709"/>
        <w:jc w:val="both"/>
      </w:pPr>
      <w:r w:rsidRPr="00093708">
        <w:t xml:space="preserve">в) транспортирование твердых коммунальных отходов; </w:t>
      </w:r>
    </w:p>
    <w:p w:rsidR="0041577A" w:rsidRPr="00093708" w:rsidRDefault="00A00923" w:rsidP="00D1559F">
      <w:pPr>
        <w:pStyle w:val="a3"/>
        <w:ind w:left="0" w:firstLine="709"/>
        <w:jc w:val="both"/>
      </w:pPr>
      <w:r w:rsidRPr="00093708">
        <w:t>г) захоронение твердых коммунальных отходов.</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90"/>
        </w:tabs>
        <w:ind w:left="0" w:firstLine="709"/>
        <w:jc w:val="both"/>
      </w:pPr>
      <w:r w:rsidRPr="00093708">
        <w:t>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w:t>
      </w:r>
      <w:r w:rsidRPr="00093708">
        <w:rPr>
          <w:spacing w:val="-17"/>
        </w:rPr>
        <w:t xml:space="preserve"> </w:t>
      </w:r>
      <w:r w:rsidRPr="00093708">
        <w:t>теплоснабжения:</w:t>
      </w:r>
    </w:p>
    <w:p w:rsidR="0041577A" w:rsidRPr="00093708" w:rsidRDefault="00A00923" w:rsidP="00D1559F">
      <w:pPr>
        <w:pStyle w:val="a3"/>
        <w:ind w:left="0" w:firstLine="709"/>
        <w:jc w:val="both"/>
      </w:pPr>
      <w:r w:rsidRPr="00093708">
        <w:t>а)</w:t>
      </w:r>
      <w:r w:rsidRPr="00093708">
        <w:rPr>
          <w:spacing w:val="-10"/>
        </w:rPr>
        <w:t xml:space="preserve"> </w:t>
      </w:r>
      <w:r w:rsidRPr="00093708">
        <w:t>в</w:t>
      </w:r>
      <w:r w:rsidRPr="00093708">
        <w:rPr>
          <w:spacing w:val="-10"/>
        </w:rPr>
        <w:t xml:space="preserve"> </w:t>
      </w:r>
      <w:r w:rsidRPr="00093708">
        <w:t>среднем</w:t>
      </w:r>
      <w:r w:rsidRPr="00093708">
        <w:rPr>
          <w:spacing w:val="-12"/>
        </w:rPr>
        <w:t xml:space="preserve"> </w:t>
      </w:r>
      <w:r w:rsidRPr="00093708">
        <w:t>по</w:t>
      </w:r>
      <w:r w:rsidRPr="00093708">
        <w:rPr>
          <w:spacing w:val="-9"/>
        </w:rPr>
        <w:t xml:space="preserve"> </w:t>
      </w:r>
      <w:r w:rsidRPr="00093708">
        <w:t>субъекту</w:t>
      </w:r>
      <w:r w:rsidRPr="00093708">
        <w:rPr>
          <w:spacing w:val="-12"/>
        </w:rPr>
        <w:t xml:space="preserve"> </w:t>
      </w:r>
      <w:r w:rsidRPr="00093708">
        <w:t>Российской</w:t>
      </w:r>
      <w:r w:rsidRPr="00093708">
        <w:rPr>
          <w:spacing w:val="-9"/>
        </w:rPr>
        <w:t xml:space="preserve"> </w:t>
      </w:r>
      <w:r w:rsidRPr="00093708">
        <w:t>Федерации</w:t>
      </w:r>
      <w:r w:rsidRPr="00093708">
        <w:rPr>
          <w:spacing w:val="-12"/>
        </w:rPr>
        <w:t xml:space="preserve"> </w:t>
      </w:r>
      <w:r w:rsidRPr="00093708">
        <w:t>на</w:t>
      </w:r>
      <w:r w:rsidRPr="00093708">
        <w:rPr>
          <w:spacing w:val="-9"/>
        </w:rPr>
        <w:t xml:space="preserve"> </w:t>
      </w:r>
      <w:r w:rsidRPr="00093708">
        <w:t>финансовый</w:t>
      </w:r>
      <w:r w:rsidRPr="00093708">
        <w:rPr>
          <w:spacing w:val="-9"/>
        </w:rPr>
        <w:t xml:space="preserve"> </w:t>
      </w:r>
      <w:r w:rsidRPr="00093708">
        <w:t>год,</w:t>
      </w:r>
      <w:r w:rsidRPr="00093708">
        <w:rPr>
          <w:spacing w:val="-10"/>
        </w:rPr>
        <w:t xml:space="preserve"> </w:t>
      </w:r>
      <w:r w:rsidRPr="00093708">
        <w:t>если</w:t>
      </w:r>
      <w:r w:rsidRPr="00093708">
        <w:rPr>
          <w:spacing w:val="-10"/>
        </w:rPr>
        <w:t xml:space="preserve"> </w:t>
      </w:r>
      <w:r w:rsidRPr="00093708">
        <w:t>иное</w:t>
      </w:r>
      <w:r w:rsidRPr="00093708">
        <w:rPr>
          <w:spacing w:val="-11"/>
        </w:rPr>
        <w:t xml:space="preserve"> </w:t>
      </w:r>
      <w:r w:rsidRPr="00093708">
        <w:t>не установлено</w:t>
      </w:r>
      <w:r w:rsidRPr="00093708">
        <w:rPr>
          <w:spacing w:val="-13"/>
        </w:rPr>
        <w:t xml:space="preserve"> </w:t>
      </w:r>
      <w:r w:rsidRPr="00093708">
        <w:t>другими</w:t>
      </w:r>
      <w:r w:rsidRPr="00093708">
        <w:rPr>
          <w:spacing w:val="-10"/>
        </w:rPr>
        <w:t xml:space="preserve"> </w:t>
      </w:r>
      <w:r w:rsidRPr="00093708">
        <w:t>федеральными</w:t>
      </w:r>
      <w:r w:rsidRPr="00093708">
        <w:rPr>
          <w:spacing w:val="-10"/>
        </w:rPr>
        <w:t xml:space="preserve"> </w:t>
      </w:r>
      <w:r w:rsidRPr="00093708">
        <w:t>законами</w:t>
      </w:r>
      <w:r w:rsidRPr="00093708">
        <w:rPr>
          <w:spacing w:val="-9"/>
        </w:rPr>
        <w:t xml:space="preserve"> </w:t>
      </w:r>
      <w:r w:rsidRPr="00093708">
        <w:t>или</w:t>
      </w:r>
      <w:r w:rsidRPr="00093708">
        <w:rPr>
          <w:spacing w:val="-10"/>
        </w:rPr>
        <w:t xml:space="preserve"> </w:t>
      </w:r>
      <w:r w:rsidRPr="00093708">
        <w:t>решением</w:t>
      </w:r>
      <w:r w:rsidRPr="00093708">
        <w:rPr>
          <w:spacing w:val="-10"/>
        </w:rPr>
        <w:t xml:space="preserve"> </w:t>
      </w:r>
      <w:r w:rsidRPr="00093708">
        <w:t>Правительства</w:t>
      </w:r>
      <w:r w:rsidRPr="00093708">
        <w:rPr>
          <w:spacing w:val="-11"/>
        </w:rPr>
        <w:t xml:space="preserve"> </w:t>
      </w:r>
      <w:r w:rsidRPr="00093708">
        <w:lastRenderedPageBreak/>
        <w:t>Российской Федерации, и могут быть установлены с календарной разбивкой, разбивкой по категориям потребителей с учетом региональных и иных</w:t>
      </w:r>
      <w:r w:rsidRPr="00093708">
        <w:rPr>
          <w:spacing w:val="-12"/>
        </w:rPr>
        <w:t xml:space="preserve"> </w:t>
      </w:r>
      <w:r w:rsidRPr="00093708">
        <w:t>особенностей;</w:t>
      </w:r>
    </w:p>
    <w:p w:rsidR="0041577A" w:rsidRPr="00093708" w:rsidRDefault="00A00923" w:rsidP="00D1559F">
      <w:pPr>
        <w:pStyle w:val="a3"/>
        <w:ind w:left="0" w:firstLine="709"/>
        <w:jc w:val="both"/>
      </w:pPr>
      <w:r w:rsidRPr="00093708">
        <w:t>б) в среднем по субъекту Российской Федерации в среднем по субъекту Российской Федерации на финансовый год;</w:t>
      </w:r>
    </w:p>
    <w:p w:rsidR="0041577A" w:rsidRPr="00093708" w:rsidRDefault="00A00923" w:rsidP="00D1559F">
      <w:pPr>
        <w:pStyle w:val="a3"/>
        <w:ind w:left="0" w:firstLine="709"/>
        <w:jc w:val="both"/>
      </w:pPr>
      <w:r w:rsidRPr="00093708">
        <w:t>в) в среднем по субъекту Российской Федерации на долгосрочный период регулирования.</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31"/>
        </w:tabs>
        <w:ind w:left="0" w:firstLine="709"/>
        <w:jc w:val="both"/>
      </w:pPr>
      <w:r w:rsidRPr="00093708">
        <w:t>Регулируемой организацией подлежит раскрытию</w:t>
      </w:r>
      <w:r w:rsidRPr="00093708">
        <w:rPr>
          <w:spacing w:val="-6"/>
        </w:rPr>
        <w:t xml:space="preserve"> </w:t>
      </w:r>
      <w:r w:rsidRPr="00093708">
        <w:t>информация:</w:t>
      </w:r>
    </w:p>
    <w:p w:rsidR="0041577A" w:rsidRPr="00093708" w:rsidRDefault="00A00923" w:rsidP="00D1559F">
      <w:pPr>
        <w:pStyle w:val="a3"/>
        <w:ind w:left="0" w:firstLine="709"/>
        <w:jc w:val="both"/>
      </w:pPr>
      <w:r w:rsidRPr="00093708">
        <w:t>а) о тарифах на регулируемые товары (услуги);</w:t>
      </w:r>
    </w:p>
    <w:p w:rsidR="0041577A" w:rsidRPr="00093708" w:rsidRDefault="00A00923" w:rsidP="00D1559F">
      <w:pPr>
        <w:pStyle w:val="a3"/>
        <w:ind w:left="0" w:firstLine="709"/>
        <w:jc w:val="both"/>
      </w:pPr>
      <w:r w:rsidRPr="00093708">
        <w:t>б) об инвестиционных программах регулируемой организации и отчетах об их реализации;</w:t>
      </w:r>
    </w:p>
    <w:p w:rsidR="0041577A" w:rsidRPr="00093708" w:rsidRDefault="00A00923" w:rsidP="00D1559F">
      <w:pPr>
        <w:pStyle w:val="a3"/>
        <w:ind w:left="0" w:firstLine="709"/>
        <w:jc w:val="both"/>
      </w:pPr>
      <w:r w:rsidRPr="00093708">
        <w:t>в) о способах приобретения, стоимости и объемах товаров, необходимых для производства</w:t>
      </w:r>
      <w:r w:rsidRPr="00093708">
        <w:rPr>
          <w:spacing w:val="-17"/>
        </w:rPr>
        <w:t xml:space="preserve"> </w:t>
      </w:r>
      <w:r w:rsidRPr="00093708">
        <w:t>регулируемых</w:t>
      </w:r>
      <w:r w:rsidRPr="00093708">
        <w:rPr>
          <w:spacing w:val="-13"/>
        </w:rPr>
        <w:t xml:space="preserve"> </w:t>
      </w:r>
      <w:r w:rsidRPr="00093708">
        <w:t>товаров</w:t>
      </w:r>
      <w:r w:rsidRPr="00093708">
        <w:rPr>
          <w:spacing w:val="-15"/>
        </w:rPr>
        <w:t xml:space="preserve"> </w:t>
      </w:r>
      <w:r w:rsidRPr="00093708">
        <w:t>и</w:t>
      </w:r>
      <w:r w:rsidRPr="00093708">
        <w:rPr>
          <w:spacing w:val="-15"/>
        </w:rPr>
        <w:t xml:space="preserve"> </w:t>
      </w:r>
      <w:r w:rsidRPr="00093708">
        <w:t>(или)</w:t>
      </w:r>
      <w:r w:rsidRPr="00093708">
        <w:rPr>
          <w:spacing w:val="-17"/>
        </w:rPr>
        <w:t xml:space="preserve"> </w:t>
      </w:r>
      <w:r w:rsidRPr="00093708">
        <w:t>оказания</w:t>
      </w:r>
      <w:r w:rsidRPr="00093708">
        <w:rPr>
          <w:spacing w:val="-15"/>
        </w:rPr>
        <w:t xml:space="preserve"> </w:t>
      </w:r>
      <w:r w:rsidRPr="00093708">
        <w:t>регулируемых</w:t>
      </w:r>
      <w:r w:rsidRPr="00093708">
        <w:rPr>
          <w:spacing w:val="-14"/>
        </w:rPr>
        <w:t xml:space="preserve"> </w:t>
      </w:r>
      <w:r w:rsidRPr="00093708">
        <w:t>услуг</w:t>
      </w:r>
      <w:r w:rsidRPr="00093708">
        <w:rPr>
          <w:spacing w:val="-13"/>
        </w:rPr>
        <w:t xml:space="preserve"> </w:t>
      </w:r>
      <w:r w:rsidRPr="00093708">
        <w:t>регулируемой организацией;</w:t>
      </w:r>
    </w:p>
    <w:p w:rsidR="0041577A" w:rsidRPr="00093708" w:rsidRDefault="00A00923" w:rsidP="00D1559F">
      <w:pPr>
        <w:pStyle w:val="a3"/>
        <w:ind w:left="0" w:firstLine="709"/>
        <w:jc w:val="both"/>
      </w:pPr>
      <w:r w:rsidRPr="00093708">
        <w:t>г) все выше перечисленное.</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722"/>
          <w:tab w:val="left" w:pos="723"/>
          <w:tab w:val="left" w:pos="1778"/>
          <w:tab w:val="left" w:pos="3456"/>
          <w:tab w:val="left" w:pos="5387"/>
          <w:tab w:val="left" w:pos="5811"/>
          <w:tab w:val="left" w:pos="6917"/>
          <w:tab w:val="left" w:pos="7320"/>
          <w:tab w:val="left" w:pos="9326"/>
          <w:tab w:val="left" w:pos="9750"/>
        </w:tabs>
        <w:ind w:left="0" w:firstLine="709"/>
        <w:jc w:val="both"/>
      </w:pPr>
      <w:r w:rsidRPr="00093708">
        <w:t>Какие</w:t>
      </w:r>
      <w:r w:rsidR="003F50B4" w:rsidRPr="00093708">
        <w:t xml:space="preserve"> </w:t>
      </w:r>
      <w:r w:rsidRPr="00093708">
        <w:t>документы</w:t>
      </w:r>
      <w:r w:rsidR="003F50B4" w:rsidRPr="00093708">
        <w:t xml:space="preserve"> </w:t>
      </w:r>
      <w:r w:rsidRPr="00093708">
        <w:t>прилагаются</w:t>
      </w:r>
      <w:r w:rsidRPr="00093708">
        <w:tab/>
        <w:t>к</w:t>
      </w:r>
      <w:r w:rsidR="003F50B4" w:rsidRPr="00093708">
        <w:t xml:space="preserve"> </w:t>
      </w:r>
      <w:r w:rsidRPr="00093708">
        <w:t>заявке</w:t>
      </w:r>
      <w:r w:rsidR="003F50B4" w:rsidRPr="00093708">
        <w:t xml:space="preserve"> </w:t>
      </w:r>
      <w:r w:rsidRPr="00093708">
        <w:t>о</w:t>
      </w:r>
      <w:r w:rsidR="003F50B4" w:rsidRPr="00093708">
        <w:t xml:space="preserve"> </w:t>
      </w:r>
      <w:r w:rsidRPr="00093708">
        <w:t>подключении</w:t>
      </w:r>
      <w:r w:rsidR="003F50B4" w:rsidRPr="00093708">
        <w:t xml:space="preserve"> </w:t>
      </w:r>
      <w:r w:rsidRPr="00093708">
        <w:t>к</w:t>
      </w:r>
      <w:r w:rsidR="003F50B4" w:rsidRPr="00093708">
        <w:t xml:space="preserve"> </w:t>
      </w:r>
      <w:r w:rsidRPr="00093708">
        <w:rPr>
          <w:spacing w:val="-4"/>
        </w:rPr>
        <w:t xml:space="preserve">системе </w:t>
      </w:r>
      <w:r w:rsidRPr="00093708">
        <w:t>теплоснабжения:</w:t>
      </w:r>
    </w:p>
    <w:p w:rsidR="0041577A" w:rsidRPr="00093708" w:rsidRDefault="0041577A" w:rsidP="00D1559F">
      <w:pPr>
        <w:ind w:firstLine="709"/>
        <w:jc w:val="both"/>
        <w:rPr>
          <w:sz w:val="28"/>
          <w:szCs w:val="28"/>
        </w:rPr>
      </w:pPr>
    </w:p>
    <w:p w:rsidR="0041577A" w:rsidRPr="00093708" w:rsidRDefault="00A00923" w:rsidP="00D1559F">
      <w:pPr>
        <w:pStyle w:val="a3"/>
        <w:ind w:left="0" w:firstLine="709"/>
        <w:jc w:val="both"/>
      </w:pPr>
      <w:r w:rsidRPr="00093708">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w:t>
      </w:r>
      <w:r w:rsidRPr="00093708">
        <w:rPr>
          <w:spacing w:val="-17"/>
        </w:rPr>
        <w:t xml:space="preserve"> </w:t>
      </w:r>
      <w:r w:rsidRPr="00093708">
        <w:t>недвижимости</w:t>
      </w:r>
      <w:r w:rsidRPr="00093708">
        <w:rPr>
          <w:spacing w:val="-17"/>
        </w:rPr>
        <w:t xml:space="preserve"> </w:t>
      </w:r>
      <w:r w:rsidRPr="00093708">
        <w:t>(в</w:t>
      </w:r>
      <w:r w:rsidRPr="00093708">
        <w:rPr>
          <w:spacing w:val="-17"/>
        </w:rPr>
        <w:t xml:space="preserve"> </w:t>
      </w:r>
      <w:r w:rsidRPr="00093708">
        <w:t>случае</w:t>
      </w:r>
      <w:r w:rsidRPr="00093708">
        <w:rPr>
          <w:spacing w:val="-17"/>
        </w:rPr>
        <w:t xml:space="preserve"> </w:t>
      </w:r>
      <w:r w:rsidRPr="00093708">
        <w:t>если</w:t>
      </w:r>
      <w:r w:rsidRPr="00093708">
        <w:rPr>
          <w:spacing w:val="-16"/>
        </w:rPr>
        <w:t xml:space="preserve"> </w:t>
      </w:r>
      <w:r w:rsidRPr="00093708">
        <w:t>такие</w:t>
      </w:r>
      <w:r w:rsidRPr="00093708">
        <w:rPr>
          <w:spacing w:val="-17"/>
        </w:rPr>
        <w:t xml:space="preserve"> </w:t>
      </w:r>
      <w:r w:rsidRPr="00093708">
        <w:t>права</w:t>
      </w:r>
      <w:r w:rsidRPr="00093708">
        <w:rPr>
          <w:spacing w:val="-16"/>
        </w:rPr>
        <w:t xml:space="preserve"> </w:t>
      </w:r>
      <w:r w:rsidRPr="00093708">
        <w:t>зарегистрированы</w:t>
      </w:r>
      <w:r w:rsidRPr="00093708">
        <w:rPr>
          <w:spacing w:val="-17"/>
        </w:rPr>
        <w:t xml:space="preserve"> </w:t>
      </w:r>
      <w:r w:rsidRPr="00093708">
        <w:t>в</w:t>
      </w:r>
      <w:r w:rsidRPr="00093708">
        <w:rPr>
          <w:spacing w:val="-15"/>
        </w:rPr>
        <w:t xml:space="preserve"> </w:t>
      </w:r>
      <w:r w:rsidRPr="00093708">
        <w:t>указанном</w:t>
      </w:r>
      <w:r w:rsidRPr="00093708">
        <w:rPr>
          <w:spacing w:val="-17"/>
        </w:rPr>
        <w:t xml:space="preserve"> </w:t>
      </w:r>
      <w:r w:rsidRPr="00093708">
        <w:t>реестре, представляются соответствующие выписки из Единого государственного реестра недвижимости);</w:t>
      </w:r>
    </w:p>
    <w:p w:rsidR="0041577A" w:rsidRPr="00093708" w:rsidRDefault="00A00923" w:rsidP="00D1559F">
      <w:pPr>
        <w:pStyle w:val="a3"/>
        <w:ind w:left="0" w:firstLine="709"/>
        <w:jc w:val="both"/>
      </w:pPr>
      <w:r w:rsidRPr="00093708">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41577A" w:rsidRPr="00093708" w:rsidRDefault="00A00923" w:rsidP="00D1559F">
      <w:pPr>
        <w:pStyle w:val="a3"/>
        <w:ind w:left="0" w:firstLine="709"/>
        <w:jc w:val="both"/>
      </w:pPr>
      <w:r w:rsidRPr="00093708">
        <w:t>в) топографическая карта земельного участка в масштабе 1:500 (для квартальной застройки</w:t>
      </w:r>
      <w:r w:rsidRPr="00093708">
        <w:rPr>
          <w:spacing w:val="-6"/>
        </w:rPr>
        <w:t xml:space="preserve"> </w:t>
      </w:r>
      <w:r w:rsidRPr="00093708">
        <w:t>1:2000)</w:t>
      </w:r>
      <w:r w:rsidRPr="00093708">
        <w:rPr>
          <w:spacing w:val="-7"/>
        </w:rPr>
        <w:t xml:space="preserve"> </w:t>
      </w:r>
      <w:r w:rsidRPr="00093708">
        <w:t>с</w:t>
      </w:r>
      <w:r w:rsidRPr="00093708">
        <w:rPr>
          <w:spacing w:val="-8"/>
        </w:rPr>
        <w:t xml:space="preserve"> </w:t>
      </w:r>
      <w:r w:rsidRPr="00093708">
        <w:t>указанием</w:t>
      </w:r>
      <w:r w:rsidRPr="00093708">
        <w:rPr>
          <w:spacing w:val="-7"/>
        </w:rPr>
        <w:t xml:space="preserve"> </w:t>
      </w:r>
      <w:r w:rsidRPr="00093708">
        <w:t>всех</w:t>
      </w:r>
      <w:r w:rsidRPr="00093708">
        <w:rPr>
          <w:spacing w:val="-6"/>
        </w:rPr>
        <w:t xml:space="preserve"> </w:t>
      </w:r>
      <w:r w:rsidRPr="00093708">
        <w:t>наземных</w:t>
      </w:r>
      <w:r w:rsidRPr="00093708">
        <w:rPr>
          <w:spacing w:val="-7"/>
        </w:rPr>
        <w:t xml:space="preserve"> </w:t>
      </w:r>
      <w:r w:rsidRPr="00093708">
        <w:t>и</w:t>
      </w:r>
      <w:r w:rsidRPr="00093708">
        <w:rPr>
          <w:spacing w:val="-6"/>
        </w:rPr>
        <w:t xml:space="preserve"> </w:t>
      </w:r>
      <w:r w:rsidRPr="00093708">
        <w:t>подземных</w:t>
      </w:r>
      <w:r w:rsidRPr="00093708">
        <w:rPr>
          <w:spacing w:val="-3"/>
        </w:rPr>
        <w:t xml:space="preserve"> </w:t>
      </w:r>
      <w:r w:rsidRPr="00093708">
        <w:t>коммуникаций</w:t>
      </w:r>
      <w:r w:rsidRPr="00093708">
        <w:rPr>
          <w:spacing w:val="-7"/>
        </w:rPr>
        <w:t xml:space="preserve"> </w:t>
      </w:r>
      <w:r w:rsidRPr="00093708">
        <w:t>и</w:t>
      </w:r>
      <w:r w:rsidRPr="00093708">
        <w:rPr>
          <w:spacing w:val="-6"/>
        </w:rPr>
        <w:t xml:space="preserve"> </w:t>
      </w:r>
      <w:r w:rsidRPr="00093708">
        <w:t>сооружений (не прилагается в случае, если заявителем является физическое лицо, осуществляющее создание (реконструкцию) объекта индивидуального жилищного</w:t>
      </w:r>
      <w:r w:rsidRPr="00093708">
        <w:rPr>
          <w:spacing w:val="-9"/>
        </w:rPr>
        <w:t xml:space="preserve"> </w:t>
      </w:r>
      <w:r w:rsidRPr="00093708">
        <w:t>строительства);</w:t>
      </w:r>
    </w:p>
    <w:p w:rsidR="0041577A" w:rsidRPr="00093708" w:rsidRDefault="00A00923" w:rsidP="00D1559F">
      <w:pPr>
        <w:pStyle w:val="a3"/>
        <w:ind w:left="0" w:firstLine="709"/>
        <w:jc w:val="both"/>
      </w:pPr>
      <w:r w:rsidRPr="00093708">
        <w:t>г) документы, подтверждающие полномочия лица, действующего от имени заявителя (в случае если заявка подается представителем заявителя);</w:t>
      </w:r>
    </w:p>
    <w:p w:rsidR="003F50B4" w:rsidRPr="00093708" w:rsidRDefault="00A00923" w:rsidP="00D1559F">
      <w:pPr>
        <w:pStyle w:val="a3"/>
        <w:ind w:left="0" w:firstLine="709"/>
        <w:jc w:val="both"/>
      </w:pPr>
      <w:r w:rsidRPr="00093708">
        <w:t xml:space="preserve">д) для юридических лиц - копии учредительных документов; </w:t>
      </w:r>
    </w:p>
    <w:p w:rsidR="0041577A" w:rsidRPr="00093708" w:rsidRDefault="00A00923" w:rsidP="00D1559F">
      <w:pPr>
        <w:pStyle w:val="a3"/>
        <w:ind w:left="0" w:firstLine="709"/>
        <w:jc w:val="both"/>
      </w:pPr>
      <w:r w:rsidRPr="00093708">
        <w:t>е) все вышеперечисленное.</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36"/>
        </w:tabs>
        <w:ind w:left="0" w:firstLine="709"/>
        <w:jc w:val="both"/>
      </w:pPr>
      <w:r w:rsidRPr="00093708">
        <w:t>Что из перечисленного не является государственной или муниципальной преференцией:</w:t>
      </w:r>
    </w:p>
    <w:p w:rsidR="0041577A" w:rsidRPr="00093708" w:rsidRDefault="00A00923" w:rsidP="00D1559F">
      <w:pPr>
        <w:pStyle w:val="a3"/>
        <w:ind w:left="0" w:firstLine="709"/>
        <w:jc w:val="both"/>
      </w:pPr>
      <w:r w:rsidRPr="00093708">
        <w:t>а)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41577A" w:rsidRPr="00093708" w:rsidRDefault="00A00923" w:rsidP="00D1559F">
      <w:pPr>
        <w:pStyle w:val="a3"/>
        <w:ind w:left="0" w:firstLine="709"/>
        <w:jc w:val="both"/>
      </w:pPr>
      <w:r w:rsidRPr="00093708">
        <w:t xml:space="preserve">б) закрепление государственного или муниципального имущества за хозяйствующими субъектами на праве хозяйственного ведения или оперативного </w:t>
      </w:r>
      <w:r w:rsidRPr="00093708">
        <w:lastRenderedPageBreak/>
        <w:t>управления;</w:t>
      </w:r>
    </w:p>
    <w:p w:rsidR="0041577A" w:rsidRPr="00093708" w:rsidRDefault="00A00923" w:rsidP="00D1559F">
      <w:pPr>
        <w:pStyle w:val="a3"/>
        <w:ind w:left="0" w:firstLine="709"/>
        <w:jc w:val="both"/>
      </w:pPr>
      <w:r w:rsidRPr="00093708">
        <w:t>в) все перечисленное.</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67"/>
        </w:tabs>
        <w:ind w:left="0" w:firstLine="709"/>
        <w:jc w:val="both"/>
      </w:pPr>
      <w:r w:rsidRPr="00093708">
        <w:t>Каковы последствия нарушения требований Федерального закона «О защите конкуренции» при предоставлении и (или) использовании государственной или муниципальной</w:t>
      </w:r>
      <w:r w:rsidRPr="00093708">
        <w:rPr>
          <w:spacing w:val="-2"/>
        </w:rPr>
        <w:t xml:space="preserve"> </w:t>
      </w:r>
      <w:r w:rsidRPr="00093708">
        <w:t>преференции:</w:t>
      </w:r>
    </w:p>
    <w:p w:rsidR="0041577A" w:rsidRPr="00093708" w:rsidRDefault="00A00923" w:rsidP="00D1559F">
      <w:pPr>
        <w:pStyle w:val="a3"/>
        <w:ind w:left="0" w:firstLine="709"/>
        <w:jc w:val="both"/>
      </w:pPr>
      <w:r w:rsidRPr="00093708">
        <w:t>а) антимонопольный орган выдает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w:t>
      </w:r>
    </w:p>
    <w:p w:rsidR="0041577A" w:rsidRPr="00093708" w:rsidRDefault="00A00923" w:rsidP="00D1559F">
      <w:pPr>
        <w:pStyle w:val="a3"/>
        <w:ind w:left="0" w:firstLine="709"/>
        <w:jc w:val="both"/>
      </w:pPr>
      <w:r w:rsidRPr="00093708">
        <w:t>б) антимонопольный орган выдает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766"/>
        </w:tabs>
        <w:ind w:left="0" w:firstLine="709"/>
        <w:jc w:val="both"/>
      </w:pPr>
      <w:r w:rsidRPr="00093708">
        <w:t>Может ли государственная или муниципальная преференция быть предоставлена без предварительного согласия в письменной форме антимонопольного</w:t>
      </w:r>
      <w:r w:rsidRPr="00093708">
        <w:rPr>
          <w:spacing w:val="-2"/>
        </w:rPr>
        <w:t xml:space="preserve"> </w:t>
      </w:r>
      <w:r w:rsidRPr="00093708">
        <w:t>органа:</w:t>
      </w:r>
    </w:p>
    <w:p w:rsidR="0041577A" w:rsidRPr="00093708" w:rsidRDefault="00A00923" w:rsidP="00D1559F">
      <w:pPr>
        <w:pStyle w:val="a3"/>
        <w:ind w:left="0" w:firstLine="709"/>
        <w:jc w:val="both"/>
      </w:pPr>
      <w:r w:rsidRPr="00093708">
        <w:t>а) нет, предварительное согласование антимонопольного органа обязательно во всех случаях;</w:t>
      </w:r>
    </w:p>
    <w:p w:rsidR="0041577A" w:rsidRPr="00093708" w:rsidRDefault="00A00923" w:rsidP="00D1559F">
      <w:pPr>
        <w:pStyle w:val="a3"/>
        <w:ind w:left="0" w:firstLine="709"/>
        <w:jc w:val="both"/>
      </w:pPr>
      <w:r w:rsidRPr="00093708">
        <w:t>б) да, в Федеральном законе «О защите конкуренции» есть исключения.</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74"/>
        </w:tabs>
        <w:ind w:left="0" w:firstLine="709"/>
        <w:jc w:val="both"/>
      </w:pPr>
      <w:r w:rsidRPr="00093708">
        <w:t>Какой орган государственной власти осуществляет регистрацию предельных отпускных цен производителя на лекарственные препараты, включенные в перечень жизненно необходимых и важнейших лекарственных</w:t>
      </w:r>
      <w:r w:rsidRPr="00093708">
        <w:rPr>
          <w:spacing w:val="-6"/>
        </w:rPr>
        <w:t xml:space="preserve"> </w:t>
      </w:r>
      <w:r w:rsidRPr="00093708">
        <w:t>препаратов:</w:t>
      </w:r>
    </w:p>
    <w:p w:rsidR="0041577A" w:rsidRPr="00093708" w:rsidRDefault="00A00923" w:rsidP="00D1559F">
      <w:pPr>
        <w:pStyle w:val="a3"/>
        <w:ind w:left="0" w:firstLine="709"/>
        <w:jc w:val="both"/>
      </w:pPr>
      <w:r w:rsidRPr="00093708">
        <w:t>а) Правительство Российской</w:t>
      </w:r>
      <w:r w:rsidRPr="00093708">
        <w:rPr>
          <w:spacing w:val="-13"/>
        </w:rPr>
        <w:t xml:space="preserve"> </w:t>
      </w:r>
      <w:r w:rsidRPr="00093708">
        <w:t>Федерации;</w:t>
      </w:r>
    </w:p>
    <w:p w:rsidR="003F50B4" w:rsidRPr="00093708" w:rsidRDefault="00A00923" w:rsidP="00D1559F">
      <w:pPr>
        <w:pStyle w:val="a3"/>
        <w:ind w:left="0" w:firstLine="709"/>
        <w:jc w:val="both"/>
      </w:pPr>
      <w:r w:rsidRPr="00093708">
        <w:t xml:space="preserve">б) Министерство здравоохранения Российской Федерации; </w:t>
      </w:r>
    </w:p>
    <w:p w:rsidR="0041577A" w:rsidRPr="00093708" w:rsidRDefault="00A00923" w:rsidP="00D1559F">
      <w:pPr>
        <w:pStyle w:val="a3"/>
        <w:ind w:left="0" w:firstLine="709"/>
        <w:jc w:val="both"/>
      </w:pPr>
      <w:r w:rsidRPr="00093708">
        <w:t>в) Федеральная антимонопольная</w:t>
      </w:r>
      <w:r w:rsidRPr="00093708">
        <w:rPr>
          <w:spacing w:val="-4"/>
        </w:rPr>
        <w:t xml:space="preserve"> </w:t>
      </w:r>
      <w:r w:rsidRPr="00093708">
        <w:t>служба;</w:t>
      </w:r>
    </w:p>
    <w:p w:rsidR="0041577A" w:rsidRPr="00093708" w:rsidRDefault="00A00923" w:rsidP="00D1559F">
      <w:pPr>
        <w:pStyle w:val="a3"/>
        <w:ind w:left="0" w:firstLine="709"/>
        <w:jc w:val="both"/>
      </w:pPr>
      <w:r w:rsidRPr="00093708">
        <w:t>г) Федеральная служба по надзору в сфере здравоохранения.</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84"/>
        </w:tabs>
        <w:ind w:left="0" w:firstLine="709"/>
        <w:jc w:val="both"/>
      </w:pPr>
      <w:r w:rsidRPr="00093708">
        <w:t>Информация, направленная на достижение благотворительных и иных общественно полезных целей, - это:</w:t>
      </w:r>
    </w:p>
    <w:p w:rsidR="003F50B4" w:rsidRPr="00093708" w:rsidRDefault="00A00923" w:rsidP="00D1559F">
      <w:pPr>
        <w:pStyle w:val="a3"/>
        <w:ind w:left="0" w:firstLine="709"/>
        <w:jc w:val="both"/>
      </w:pPr>
      <w:r w:rsidRPr="00093708">
        <w:t xml:space="preserve">а) спонсорская реклама; </w:t>
      </w:r>
    </w:p>
    <w:p w:rsidR="0041577A" w:rsidRPr="00093708" w:rsidRDefault="00A00923" w:rsidP="00D1559F">
      <w:pPr>
        <w:pStyle w:val="a3"/>
        <w:ind w:left="0" w:firstLine="709"/>
        <w:jc w:val="both"/>
      </w:pPr>
      <w:r w:rsidRPr="00093708">
        <w:t>б) социальная реклама.</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42"/>
        </w:tabs>
        <w:ind w:left="0" w:firstLine="709"/>
        <w:jc w:val="both"/>
      </w:pPr>
      <w:r w:rsidRPr="00093708">
        <w:t>Федеральный закон «О рекламе» распространяется на объявления физических лиц или юридических лиц, не связанные с осуществлением предпринимательской деятельности:</w:t>
      </w:r>
    </w:p>
    <w:p w:rsidR="0041577A" w:rsidRPr="00093708" w:rsidRDefault="00A00923" w:rsidP="00D1559F">
      <w:pPr>
        <w:pStyle w:val="a3"/>
        <w:ind w:left="0" w:firstLine="709"/>
        <w:jc w:val="both"/>
      </w:pPr>
      <w:r w:rsidRPr="00093708">
        <w:t>а) да, распространяется;</w:t>
      </w:r>
    </w:p>
    <w:p w:rsidR="0041577A" w:rsidRPr="00093708" w:rsidRDefault="00A00923" w:rsidP="00D1559F">
      <w:pPr>
        <w:pStyle w:val="a3"/>
        <w:ind w:left="0" w:firstLine="709"/>
        <w:jc w:val="both"/>
      </w:pPr>
      <w:r w:rsidRPr="00093708">
        <w:t>б) нет, не распространяется.</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51"/>
        </w:tabs>
        <w:ind w:left="0" w:firstLine="709"/>
        <w:jc w:val="both"/>
      </w:pPr>
      <w:r w:rsidRPr="00093708">
        <w:t>Срок действия утвержденных цен (тарифов) в сфере электроэнергетики, составляет:</w:t>
      </w:r>
    </w:p>
    <w:p w:rsidR="0041577A" w:rsidRPr="00093708" w:rsidRDefault="00A00923" w:rsidP="00D1559F">
      <w:pPr>
        <w:pStyle w:val="a3"/>
        <w:ind w:left="0" w:firstLine="709"/>
        <w:jc w:val="both"/>
      </w:pPr>
      <w:r w:rsidRPr="00093708">
        <w:t>а) не более 1 года;</w:t>
      </w:r>
    </w:p>
    <w:p w:rsidR="0041577A" w:rsidRPr="00093708" w:rsidRDefault="00A00923" w:rsidP="00D1559F">
      <w:pPr>
        <w:pStyle w:val="a3"/>
        <w:tabs>
          <w:tab w:val="left" w:pos="1418"/>
          <w:tab w:val="left" w:pos="1914"/>
          <w:tab w:val="left" w:pos="2835"/>
          <w:tab w:val="left" w:pos="3197"/>
          <w:tab w:val="left" w:pos="4966"/>
          <w:tab w:val="left" w:pos="5779"/>
          <w:tab w:val="left" w:pos="6540"/>
          <w:tab w:val="left" w:pos="7326"/>
          <w:tab w:val="left" w:pos="7822"/>
          <w:tab w:val="left" w:pos="9537"/>
        </w:tabs>
        <w:ind w:left="0" w:firstLine="709"/>
        <w:jc w:val="both"/>
      </w:pPr>
      <w:r w:rsidRPr="00093708">
        <w:t>б)</w:t>
      </w:r>
      <w:r w:rsidR="00D1559F" w:rsidRPr="00093708">
        <w:t xml:space="preserve"> </w:t>
      </w:r>
      <w:r w:rsidRPr="00093708">
        <w:t>не</w:t>
      </w:r>
      <w:r w:rsidR="00D1559F" w:rsidRPr="00093708">
        <w:t xml:space="preserve"> </w:t>
      </w:r>
      <w:r w:rsidRPr="00093708">
        <w:t>менее</w:t>
      </w:r>
      <w:r w:rsidR="00D1559F" w:rsidRPr="00093708">
        <w:t xml:space="preserve"> </w:t>
      </w:r>
      <w:r w:rsidRPr="00093708">
        <w:t>1</w:t>
      </w:r>
      <w:r w:rsidR="00D1559F" w:rsidRPr="00093708">
        <w:t xml:space="preserve"> </w:t>
      </w:r>
      <w:r w:rsidRPr="00093708">
        <w:t>финансового</w:t>
      </w:r>
      <w:r w:rsidR="00D1559F" w:rsidRPr="00093708">
        <w:t xml:space="preserve"> </w:t>
      </w:r>
      <w:r w:rsidRPr="00093708">
        <w:t>года,</w:t>
      </w:r>
      <w:r w:rsidR="00D1559F" w:rsidRPr="00093708">
        <w:t xml:space="preserve"> </w:t>
      </w:r>
      <w:r w:rsidRPr="00093708">
        <w:t>если</w:t>
      </w:r>
      <w:r w:rsidR="00D1559F" w:rsidRPr="00093708">
        <w:t xml:space="preserve"> </w:t>
      </w:r>
      <w:r w:rsidRPr="00093708">
        <w:t>иное</w:t>
      </w:r>
      <w:r w:rsidR="00D1559F" w:rsidRPr="00093708">
        <w:t xml:space="preserve"> </w:t>
      </w:r>
      <w:r w:rsidRPr="00093708">
        <w:t>не</w:t>
      </w:r>
      <w:r w:rsidR="00D1559F" w:rsidRPr="00093708">
        <w:t xml:space="preserve"> </w:t>
      </w:r>
      <w:r w:rsidRPr="00093708">
        <w:t>установлено</w:t>
      </w:r>
      <w:r w:rsidR="00D1559F" w:rsidRPr="00093708">
        <w:t xml:space="preserve"> </w:t>
      </w:r>
      <w:r w:rsidRPr="00093708">
        <w:rPr>
          <w:spacing w:val="-3"/>
        </w:rPr>
        <w:t xml:space="preserve">решением </w:t>
      </w:r>
      <w:r w:rsidRPr="00093708">
        <w:t>Правительства Российской</w:t>
      </w:r>
      <w:r w:rsidRPr="00093708">
        <w:rPr>
          <w:spacing w:val="-2"/>
        </w:rPr>
        <w:t xml:space="preserve"> </w:t>
      </w:r>
      <w:r w:rsidRPr="00093708">
        <w:t>Федерации;</w:t>
      </w:r>
    </w:p>
    <w:p w:rsidR="0041577A" w:rsidRPr="00093708" w:rsidRDefault="00A00923" w:rsidP="00D1559F">
      <w:pPr>
        <w:pStyle w:val="a3"/>
        <w:ind w:left="0" w:firstLine="709"/>
        <w:jc w:val="both"/>
      </w:pPr>
      <w:r w:rsidRPr="00093708">
        <w:t>в) не менее 5 годовых периодов регулирования (не менее 3 годовых периодов регулирования при первом применении тарифов).</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31"/>
        </w:tabs>
        <w:ind w:left="0" w:firstLine="709"/>
        <w:jc w:val="both"/>
      </w:pPr>
      <w:r w:rsidRPr="00093708">
        <w:t>С какого момента контракт считается</w:t>
      </w:r>
      <w:r w:rsidRPr="00093708">
        <w:rPr>
          <w:spacing w:val="-1"/>
        </w:rPr>
        <w:t xml:space="preserve"> </w:t>
      </w:r>
      <w:r w:rsidRPr="00093708">
        <w:t>заключенным:</w:t>
      </w:r>
    </w:p>
    <w:p w:rsidR="0041577A" w:rsidRPr="00093708" w:rsidRDefault="00A00923" w:rsidP="00D1559F">
      <w:pPr>
        <w:pStyle w:val="a3"/>
        <w:ind w:left="0" w:firstLine="709"/>
        <w:jc w:val="both"/>
      </w:pPr>
      <w:r w:rsidRPr="00093708">
        <w:t>а) с момента размещения в единой информационной системе подписанного заказчиком контракта;</w:t>
      </w:r>
    </w:p>
    <w:p w:rsidR="0041577A" w:rsidRPr="00093708" w:rsidRDefault="00A00923" w:rsidP="00D1559F">
      <w:pPr>
        <w:pStyle w:val="a3"/>
        <w:ind w:left="0" w:firstLine="709"/>
        <w:jc w:val="both"/>
      </w:pPr>
      <w:r w:rsidRPr="00093708">
        <w:t>б) с момента размещения в единой информационной системе подписанного победителем контракта;</w:t>
      </w:r>
    </w:p>
    <w:p w:rsidR="0041577A" w:rsidRPr="00093708" w:rsidRDefault="00A00923" w:rsidP="00D1559F">
      <w:pPr>
        <w:pStyle w:val="a3"/>
        <w:ind w:left="0" w:firstLine="709"/>
        <w:jc w:val="both"/>
      </w:pPr>
      <w:r w:rsidRPr="00093708">
        <w:t>в) с момента внесения сведений о контракте в реестр контрактов.</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21"/>
        </w:tabs>
        <w:ind w:left="0" w:firstLine="709"/>
        <w:jc w:val="both"/>
      </w:pPr>
      <w:r w:rsidRPr="00093708">
        <w:t>Выберите</w:t>
      </w:r>
      <w:r w:rsidRPr="00093708">
        <w:rPr>
          <w:spacing w:val="-12"/>
        </w:rPr>
        <w:t xml:space="preserve"> </w:t>
      </w:r>
      <w:r w:rsidRPr="00093708">
        <w:t>пункт,</w:t>
      </w:r>
      <w:r w:rsidRPr="00093708">
        <w:rPr>
          <w:spacing w:val="-13"/>
        </w:rPr>
        <w:t xml:space="preserve"> </w:t>
      </w:r>
      <w:r w:rsidRPr="00093708">
        <w:t>который</w:t>
      </w:r>
      <w:r w:rsidRPr="00093708">
        <w:rPr>
          <w:spacing w:val="-16"/>
        </w:rPr>
        <w:t xml:space="preserve"> </w:t>
      </w:r>
      <w:r w:rsidRPr="00093708">
        <w:t>НЕ</w:t>
      </w:r>
      <w:r w:rsidRPr="00093708">
        <w:rPr>
          <w:spacing w:val="-12"/>
        </w:rPr>
        <w:t xml:space="preserve"> </w:t>
      </w:r>
      <w:r w:rsidRPr="00093708">
        <w:t>регулирует</w:t>
      </w:r>
      <w:r w:rsidRPr="00093708">
        <w:rPr>
          <w:spacing w:val="-11"/>
        </w:rPr>
        <w:t xml:space="preserve"> </w:t>
      </w:r>
      <w:r w:rsidRPr="00093708">
        <w:t>Федеральный</w:t>
      </w:r>
      <w:r w:rsidRPr="00093708">
        <w:rPr>
          <w:spacing w:val="-13"/>
        </w:rPr>
        <w:t xml:space="preserve"> </w:t>
      </w:r>
      <w:r w:rsidRPr="00093708">
        <w:t>закон</w:t>
      </w:r>
      <w:r w:rsidRPr="00093708">
        <w:rPr>
          <w:spacing w:val="-13"/>
        </w:rPr>
        <w:t xml:space="preserve"> </w:t>
      </w:r>
      <w:r w:rsidRPr="00093708">
        <w:t>от</w:t>
      </w:r>
      <w:r w:rsidRPr="00093708">
        <w:rPr>
          <w:spacing w:val="-13"/>
        </w:rPr>
        <w:t xml:space="preserve"> </w:t>
      </w:r>
      <w:r w:rsidRPr="00093708">
        <w:t>05.04.2013</w:t>
      </w:r>
      <w:r w:rsidRPr="00093708">
        <w:rPr>
          <w:spacing w:val="-12"/>
        </w:rPr>
        <w:t xml:space="preserve"> </w:t>
      </w:r>
      <w:r w:rsidRPr="00093708">
        <w:t>N</w:t>
      </w:r>
      <w:r w:rsidRPr="00093708">
        <w:rPr>
          <w:spacing w:val="-16"/>
        </w:rPr>
        <w:t xml:space="preserve"> </w:t>
      </w:r>
      <w:r w:rsidRPr="00093708">
        <w:t>44- ФЗ "О контрактной системе в сфере закупок товаров, работ, услуг для</w:t>
      </w:r>
      <w:r w:rsidRPr="00093708">
        <w:rPr>
          <w:spacing w:val="-48"/>
        </w:rPr>
        <w:t xml:space="preserve"> </w:t>
      </w:r>
      <w:r w:rsidRPr="00093708">
        <w:t>обеспечения государственных и муниципальных</w:t>
      </w:r>
      <w:r w:rsidRPr="00093708">
        <w:rPr>
          <w:spacing w:val="-1"/>
        </w:rPr>
        <w:t xml:space="preserve"> </w:t>
      </w:r>
      <w:r w:rsidRPr="00093708">
        <w:t>нужд":</w:t>
      </w:r>
    </w:p>
    <w:p w:rsidR="003F50B4" w:rsidRPr="00093708" w:rsidRDefault="00A00923" w:rsidP="00D1559F">
      <w:pPr>
        <w:pStyle w:val="a3"/>
        <w:ind w:left="0" w:firstLine="709"/>
        <w:jc w:val="both"/>
      </w:pPr>
      <w:r w:rsidRPr="00093708">
        <w:t xml:space="preserve">а) планирование закупок товаров, работ, услуг; </w:t>
      </w:r>
    </w:p>
    <w:p w:rsidR="0041577A" w:rsidRPr="00093708" w:rsidRDefault="00A00923" w:rsidP="00D1559F">
      <w:pPr>
        <w:pStyle w:val="a3"/>
        <w:ind w:left="0" w:firstLine="709"/>
        <w:jc w:val="both"/>
      </w:pPr>
      <w:r w:rsidRPr="00093708">
        <w:t>б) мониторинг закупок товаров, работ, услуг;</w:t>
      </w:r>
    </w:p>
    <w:p w:rsidR="0041577A" w:rsidRPr="00093708" w:rsidRDefault="00A00923" w:rsidP="00D1559F">
      <w:pPr>
        <w:pStyle w:val="a3"/>
        <w:ind w:left="0" w:firstLine="709"/>
        <w:jc w:val="both"/>
      </w:pPr>
      <w:r w:rsidRPr="00093708">
        <w:t>в) оказание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41577A" w:rsidRPr="00093708" w:rsidRDefault="00A00923" w:rsidP="00D1559F">
      <w:pPr>
        <w:pStyle w:val="a3"/>
        <w:ind w:left="0" w:firstLine="709"/>
        <w:jc w:val="both"/>
      </w:pPr>
      <w:r w:rsidRPr="00093708">
        <w:t>г) аудит в сфере закупок товаров, работ,</w:t>
      </w:r>
      <w:r w:rsidRPr="00093708">
        <w:rPr>
          <w:spacing w:val="-24"/>
        </w:rPr>
        <w:t xml:space="preserve"> </w:t>
      </w:r>
      <w:r w:rsidRPr="00093708">
        <w:t>услуг.</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715"/>
        </w:tabs>
        <w:ind w:left="0" w:firstLine="709"/>
        <w:jc w:val="both"/>
      </w:pPr>
      <w:r w:rsidRPr="00093708">
        <w:t>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w:t>
      </w:r>
      <w:r w:rsidRPr="00093708">
        <w:rPr>
          <w:spacing w:val="-5"/>
        </w:rPr>
        <w:t xml:space="preserve"> </w:t>
      </w:r>
      <w:r w:rsidRPr="00093708">
        <w:t>чем:</w:t>
      </w:r>
    </w:p>
    <w:p w:rsidR="0041577A" w:rsidRPr="00093708" w:rsidRDefault="00A00923" w:rsidP="00D1559F">
      <w:pPr>
        <w:pStyle w:val="a3"/>
        <w:ind w:left="0" w:firstLine="709"/>
        <w:jc w:val="both"/>
      </w:pPr>
      <w:r w:rsidRPr="00093708">
        <w:t>а)</w:t>
      </w:r>
      <w:r w:rsidRPr="00093708">
        <w:rPr>
          <w:spacing w:val="-2"/>
        </w:rPr>
        <w:t xml:space="preserve"> </w:t>
      </w:r>
      <w:r w:rsidRPr="00093708">
        <w:t>30%;</w:t>
      </w:r>
    </w:p>
    <w:p w:rsidR="0041577A" w:rsidRPr="00093708" w:rsidRDefault="00A00923" w:rsidP="00D1559F">
      <w:pPr>
        <w:pStyle w:val="a3"/>
        <w:ind w:left="0" w:firstLine="709"/>
        <w:jc w:val="both"/>
      </w:pPr>
      <w:r w:rsidRPr="00093708">
        <w:t>б)</w:t>
      </w:r>
      <w:r w:rsidRPr="00093708">
        <w:rPr>
          <w:spacing w:val="-2"/>
        </w:rPr>
        <w:t xml:space="preserve"> </w:t>
      </w:r>
      <w:r w:rsidRPr="00093708">
        <w:t>50%;</w:t>
      </w:r>
    </w:p>
    <w:p w:rsidR="0041577A" w:rsidRPr="00093708" w:rsidRDefault="00A00923" w:rsidP="00D1559F">
      <w:pPr>
        <w:pStyle w:val="a3"/>
        <w:ind w:left="0" w:firstLine="709"/>
        <w:jc w:val="both"/>
      </w:pPr>
      <w:r w:rsidRPr="00093708">
        <w:t>в)</w:t>
      </w:r>
      <w:r w:rsidRPr="00093708">
        <w:rPr>
          <w:spacing w:val="-5"/>
        </w:rPr>
        <w:t xml:space="preserve"> </w:t>
      </w:r>
      <w:r w:rsidRPr="00093708">
        <w:t>70%;</w:t>
      </w:r>
    </w:p>
    <w:p w:rsidR="0041577A" w:rsidRPr="00093708" w:rsidRDefault="00A00923" w:rsidP="00D1559F">
      <w:pPr>
        <w:pStyle w:val="a3"/>
        <w:ind w:left="0" w:firstLine="709"/>
        <w:jc w:val="both"/>
      </w:pPr>
      <w:r w:rsidRPr="00093708">
        <w:t>г) 0%.</w:t>
      </w:r>
    </w:p>
    <w:p w:rsidR="0041577A" w:rsidRPr="00093708" w:rsidRDefault="0041577A" w:rsidP="00D1559F">
      <w:pPr>
        <w:pStyle w:val="a3"/>
        <w:ind w:left="0" w:firstLine="709"/>
        <w:jc w:val="both"/>
      </w:pPr>
    </w:p>
    <w:p w:rsidR="003F50B4" w:rsidRPr="00093708" w:rsidRDefault="00A00923" w:rsidP="00D1559F">
      <w:pPr>
        <w:pStyle w:val="a4"/>
        <w:numPr>
          <w:ilvl w:val="0"/>
          <w:numId w:val="1"/>
        </w:numPr>
        <w:tabs>
          <w:tab w:val="left" w:pos="531"/>
        </w:tabs>
        <w:ind w:left="0" w:firstLine="709"/>
        <w:jc w:val="both"/>
        <w:rPr>
          <w:sz w:val="28"/>
          <w:szCs w:val="28"/>
        </w:rPr>
      </w:pPr>
      <w:r w:rsidRPr="00093708">
        <w:rPr>
          <w:b/>
          <w:sz w:val="28"/>
          <w:szCs w:val="28"/>
        </w:rPr>
        <w:t xml:space="preserve">Замена члена комиссии допускается только по решению: </w:t>
      </w:r>
    </w:p>
    <w:p w:rsidR="003F50B4" w:rsidRPr="00093708" w:rsidRDefault="00A00923" w:rsidP="003F50B4">
      <w:pPr>
        <w:pStyle w:val="a4"/>
        <w:tabs>
          <w:tab w:val="left" w:pos="531"/>
        </w:tabs>
        <w:ind w:left="0" w:firstLine="709"/>
        <w:rPr>
          <w:sz w:val="28"/>
          <w:szCs w:val="28"/>
        </w:rPr>
      </w:pPr>
      <w:r w:rsidRPr="00093708">
        <w:rPr>
          <w:sz w:val="28"/>
          <w:szCs w:val="28"/>
        </w:rPr>
        <w:t xml:space="preserve">а) заказчика, принявшего решение о создании комиссии; </w:t>
      </w:r>
    </w:p>
    <w:p w:rsidR="0041577A" w:rsidRPr="00093708" w:rsidRDefault="00A00923" w:rsidP="003F50B4">
      <w:pPr>
        <w:pStyle w:val="a4"/>
        <w:tabs>
          <w:tab w:val="left" w:pos="531"/>
        </w:tabs>
        <w:ind w:left="0" w:firstLine="709"/>
        <w:rPr>
          <w:sz w:val="28"/>
          <w:szCs w:val="28"/>
        </w:rPr>
      </w:pPr>
      <w:r w:rsidRPr="00093708">
        <w:rPr>
          <w:sz w:val="28"/>
          <w:szCs w:val="28"/>
        </w:rPr>
        <w:t>б) исполнителя, подавшего</w:t>
      </w:r>
      <w:r w:rsidRPr="00093708">
        <w:rPr>
          <w:spacing w:val="-3"/>
          <w:sz w:val="28"/>
          <w:szCs w:val="28"/>
        </w:rPr>
        <w:t xml:space="preserve"> </w:t>
      </w:r>
      <w:r w:rsidRPr="00093708">
        <w:rPr>
          <w:sz w:val="28"/>
          <w:szCs w:val="28"/>
        </w:rPr>
        <w:t>жалобу.</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36"/>
        </w:tabs>
        <w:ind w:left="0" w:firstLine="709"/>
        <w:jc w:val="both"/>
      </w:pPr>
      <w:r w:rsidRPr="00093708">
        <w:t>Может ли специализированная организация быть участником закупки, в рамках которой эта организация осуществляет</w:t>
      </w:r>
      <w:r w:rsidRPr="00093708">
        <w:rPr>
          <w:spacing w:val="-3"/>
        </w:rPr>
        <w:t xml:space="preserve"> </w:t>
      </w:r>
      <w:r w:rsidRPr="00093708">
        <w:t>функции:</w:t>
      </w:r>
    </w:p>
    <w:p w:rsidR="0041577A" w:rsidRPr="00093708" w:rsidRDefault="00A00923" w:rsidP="00D1559F">
      <w:pPr>
        <w:pStyle w:val="a3"/>
        <w:ind w:left="0" w:firstLine="709"/>
        <w:jc w:val="both"/>
      </w:pPr>
      <w:r w:rsidRPr="00093708">
        <w:t>а) да;</w:t>
      </w:r>
    </w:p>
    <w:p w:rsidR="0041577A" w:rsidRPr="00093708" w:rsidRDefault="00A00923" w:rsidP="00D1559F">
      <w:pPr>
        <w:pStyle w:val="a3"/>
        <w:ind w:left="0" w:firstLine="709"/>
        <w:jc w:val="both"/>
      </w:pPr>
      <w:r w:rsidRPr="00093708">
        <w:lastRenderedPageBreak/>
        <w:t>б) нет.</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31"/>
        </w:tabs>
        <w:ind w:left="0" w:firstLine="709"/>
        <w:jc w:val="both"/>
      </w:pPr>
      <w:r w:rsidRPr="00093708">
        <w:t>Выберите верное</w:t>
      </w:r>
      <w:r w:rsidRPr="00093708">
        <w:rPr>
          <w:spacing w:val="-1"/>
        </w:rPr>
        <w:t xml:space="preserve"> </w:t>
      </w:r>
      <w:r w:rsidRPr="00093708">
        <w:t>утверждение:</w:t>
      </w:r>
    </w:p>
    <w:p w:rsidR="0041577A" w:rsidRPr="00093708" w:rsidRDefault="00A00923" w:rsidP="00D1559F">
      <w:pPr>
        <w:pStyle w:val="a3"/>
        <w:ind w:left="0" w:firstLine="709"/>
        <w:jc w:val="both"/>
      </w:pPr>
      <w:r w:rsidRPr="00093708">
        <w:t>а) Доминирующим положение финансовой организации может быть признано в случае, если доля такой финансовой организации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41577A" w:rsidRPr="00093708" w:rsidRDefault="00A00923" w:rsidP="00D1559F">
      <w:pPr>
        <w:pStyle w:val="a3"/>
        <w:ind w:left="0" w:firstLine="709"/>
        <w:jc w:val="both"/>
      </w:pPr>
      <w:r w:rsidRPr="00093708">
        <w:t>б)</w:t>
      </w:r>
      <w:r w:rsidRPr="00093708">
        <w:rPr>
          <w:spacing w:val="-12"/>
        </w:rPr>
        <w:t xml:space="preserve"> </w:t>
      </w:r>
      <w:r w:rsidRPr="00093708">
        <w:t>Не</w:t>
      </w:r>
      <w:r w:rsidRPr="00093708">
        <w:rPr>
          <w:spacing w:val="-11"/>
        </w:rPr>
        <w:t xml:space="preserve"> </w:t>
      </w:r>
      <w:r w:rsidRPr="00093708">
        <w:t>может</w:t>
      </w:r>
      <w:r w:rsidRPr="00093708">
        <w:rPr>
          <w:spacing w:val="-14"/>
        </w:rPr>
        <w:t xml:space="preserve"> </w:t>
      </w:r>
      <w:r w:rsidRPr="00093708">
        <w:t>быть</w:t>
      </w:r>
      <w:r w:rsidRPr="00093708">
        <w:rPr>
          <w:spacing w:val="-12"/>
        </w:rPr>
        <w:t xml:space="preserve"> </w:t>
      </w:r>
      <w:r w:rsidRPr="00093708">
        <w:t>признано</w:t>
      </w:r>
      <w:r w:rsidRPr="00093708">
        <w:rPr>
          <w:spacing w:val="-13"/>
        </w:rPr>
        <w:t xml:space="preserve"> </w:t>
      </w:r>
      <w:r w:rsidRPr="00093708">
        <w:t>доминирующим</w:t>
      </w:r>
      <w:r w:rsidRPr="00093708">
        <w:rPr>
          <w:spacing w:val="-12"/>
        </w:rPr>
        <w:t xml:space="preserve"> </w:t>
      </w:r>
      <w:r w:rsidRPr="00093708">
        <w:t>положение</w:t>
      </w:r>
      <w:r w:rsidRPr="00093708">
        <w:rPr>
          <w:spacing w:val="-11"/>
        </w:rPr>
        <w:t xml:space="preserve"> </w:t>
      </w:r>
      <w:r w:rsidRPr="00093708">
        <w:t>финансовой</w:t>
      </w:r>
      <w:r w:rsidRPr="00093708">
        <w:rPr>
          <w:spacing w:val="-13"/>
        </w:rPr>
        <w:t xml:space="preserve"> </w:t>
      </w:r>
      <w:r w:rsidRPr="00093708">
        <w:t>организации, доля которой не превышает десять процентов на единственном в Российской</w:t>
      </w:r>
      <w:r w:rsidRPr="00093708">
        <w:rPr>
          <w:spacing w:val="-48"/>
        </w:rPr>
        <w:t xml:space="preserve"> </w:t>
      </w:r>
      <w:r w:rsidRPr="00093708">
        <w:t>Федерации товарном</w:t>
      </w:r>
      <w:r w:rsidRPr="00093708">
        <w:rPr>
          <w:spacing w:val="-8"/>
        </w:rPr>
        <w:t xml:space="preserve"> </w:t>
      </w:r>
      <w:r w:rsidRPr="00093708">
        <w:t>рынке</w:t>
      </w:r>
      <w:r w:rsidRPr="00093708">
        <w:rPr>
          <w:spacing w:val="-7"/>
        </w:rPr>
        <w:t xml:space="preserve"> </w:t>
      </w:r>
      <w:r w:rsidRPr="00093708">
        <w:t>или</w:t>
      </w:r>
      <w:r w:rsidRPr="00093708">
        <w:rPr>
          <w:spacing w:val="-6"/>
        </w:rPr>
        <w:t xml:space="preserve"> </w:t>
      </w:r>
      <w:r w:rsidRPr="00093708">
        <w:t>двадцать</w:t>
      </w:r>
      <w:r w:rsidRPr="00093708">
        <w:rPr>
          <w:spacing w:val="-9"/>
        </w:rPr>
        <w:t xml:space="preserve"> </w:t>
      </w:r>
      <w:r w:rsidRPr="00093708">
        <w:t>процентов</w:t>
      </w:r>
      <w:r w:rsidRPr="00093708">
        <w:rPr>
          <w:spacing w:val="-8"/>
        </w:rPr>
        <w:t xml:space="preserve"> </w:t>
      </w:r>
      <w:r w:rsidRPr="00093708">
        <w:t>на</w:t>
      </w:r>
      <w:r w:rsidRPr="00093708">
        <w:rPr>
          <w:spacing w:val="-4"/>
        </w:rPr>
        <w:t xml:space="preserve"> </w:t>
      </w:r>
      <w:r w:rsidRPr="00093708">
        <w:t>товарном</w:t>
      </w:r>
      <w:r w:rsidRPr="00093708">
        <w:rPr>
          <w:spacing w:val="-5"/>
        </w:rPr>
        <w:t xml:space="preserve"> </w:t>
      </w:r>
      <w:r w:rsidRPr="00093708">
        <w:t>рынке,</w:t>
      </w:r>
      <w:r w:rsidRPr="00093708">
        <w:rPr>
          <w:spacing w:val="-7"/>
        </w:rPr>
        <w:t xml:space="preserve"> </w:t>
      </w:r>
      <w:r w:rsidRPr="00093708">
        <w:t>обращающийся</w:t>
      </w:r>
      <w:r w:rsidRPr="00093708">
        <w:rPr>
          <w:spacing w:val="-7"/>
        </w:rPr>
        <w:t xml:space="preserve"> </w:t>
      </w:r>
      <w:r w:rsidRPr="00093708">
        <w:t>на</w:t>
      </w:r>
      <w:r w:rsidRPr="00093708">
        <w:rPr>
          <w:spacing w:val="-8"/>
        </w:rPr>
        <w:t xml:space="preserve"> </w:t>
      </w:r>
      <w:r w:rsidRPr="00093708">
        <w:t>котором товар обращается также на иных товарных рынках в Российской</w:t>
      </w:r>
      <w:r w:rsidRPr="00093708">
        <w:rPr>
          <w:spacing w:val="-13"/>
        </w:rPr>
        <w:t xml:space="preserve"> </w:t>
      </w:r>
      <w:r w:rsidRPr="00093708">
        <w:t>Федерации;</w:t>
      </w:r>
    </w:p>
    <w:p w:rsidR="0041577A" w:rsidRPr="00093708" w:rsidRDefault="00A00923" w:rsidP="00D1559F">
      <w:pPr>
        <w:pStyle w:val="a3"/>
        <w:ind w:left="0" w:firstLine="709"/>
        <w:jc w:val="both"/>
      </w:pPr>
      <w:r w:rsidRPr="00093708">
        <w:t>в) Доминирующим положение финансовой организации может быть признано только в случае, если доля такой финансовой организации превышает тридцать пять процентов на единственном в Российской Федерации товарном рынке или пятьдесят процентов на товарном рынке, обращающийся на котором товар обращается также на иных товарных рынках в Российской Федерации.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799"/>
        </w:tabs>
        <w:ind w:left="0" w:firstLine="709"/>
        <w:jc w:val="both"/>
      </w:pPr>
      <w:r w:rsidRPr="00093708">
        <w:t>Допускаются ли «вертикальные» соглашения между финансовыми организациями, если эти соглашения являются договорами коммерческой концессии:</w:t>
      </w:r>
    </w:p>
    <w:p w:rsidR="0041577A" w:rsidRPr="00093708" w:rsidRDefault="00A00923" w:rsidP="00D1559F">
      <w:pPr>
        <w:pStyle w:val="a3"/>
        <w:ind w:left="0" w:firstLine="709"/>
        <w:jc w:val="both"/>
      </w:pPr>
      <w:r w:rsidRPr="00093708">
        <w:t>а) допускаются;</w:t>
      </w:r>
    </w:p>
    <w:p w:rsidR="0041577A" w:rsidRPr="00093708" w:rsidRDefault="00A00923" w:rsidP="00D1559F">
      <w:pPr>
        <w:pStyle w:val="a3"/>
        <w:ind w:left="0" w:firstLine="709"/>
        <w:jc w:val="both"/>
      </w:pPr>
      <w:r w:rsidRPr="00093708">
        <w:t>б) не допускаются;</w:t>
      </w:r>
    </w:p>
    <w:p w:rsidR="0041577A" w:rsidRPr="00093708" w:rsidRDefault="00A00923" w:rsidP="00D1559F">
      <w:pPr>
        <w:pStyle w:val="a3"/>
        <w:ind w:left="0" w:firstLine="709"/>
        <w:jc w:val="both"/>
      </w:pPr>
      <w:r w:rsidRPr="00093708">
        <w:t>в) определяется в каждом конкретном случае.</w:t>
      </w:r>
    </w:p>
    <w:p w:rsidR="003F50B4" w:rsidRPr="00093708" w:rsidRDefault="003F50B4" w:rsidP="00D1559F">
      <w:pPr>
        <w:pStyle w:val="a3"/>
        <w:ind w:left="0" w:firstLine="709"/>
        <w:jc w:val="both"/>
      </w:pPr>
    </w:p>
    <w:p w:rsidR="0041577A" w:rsidRPr="00093708" w:rsidRDefault="00A00923" w:rsidP="00D1559F">
      <w:pPr>
        <w:pStyle w:val="1"/>
        <w:numPr>
          <w:ilvl w:val="0"/>
          <w:numId w:val="1"/>
        </w:numPr>
        <w:tabs>
          <w:tab w:val="left" w:pos="562"/>
        </w:tabs>
        <w:ind w:left="0" w:firstLine="709"/>
        <w:jc w:val="both"/>
      </w:pPr>
      <w:r w:rsidRPr="00093708">
        <w:t>Каким процессуальным документом фиксируются нарушения, выраженные в необоснованном завышении цены на продукцию по государственному оборонному заказу:</w:t>
      </w:r>
    </w:p>
    <w:p w:rsidR="0041577A" w:rsidRPr="00093708" w:rsidRDefault="00A00923" w:rsidP="00D1559F">
      <w:pPr>
        <w:pStyle w:val="a3"/>
        <w:ind w:left="0" w:firstLine="709"/>
        <w:jc w:val="both"/>
      </w:pPr>
      <w:r w:rsidRPr="00093708">
        <w:t>а) акт проверки;</w:t>
      </w:r>
    </w:p>
    <w:p w:rsidR="0041577A" w:rsidRPr="00093708" w:rsidRDefault="00A00923" w:rsidP="00D1559F">
      <w:pPr>
        <w:pStyle w:val="a3"/>
        <w:ind w:left="0" w:firstLine="709"/>
        <w:jc w:val="both"/>
      </w:pPr>
      <w:r w:rsidRPr="00093708">
        <w:t>б) решение по результатам рассмотрения дела о нарушении законодательства в сфере государственного оборонного заказа;</w:t>
      </w:r>
    </w:p>
    <w:p w:rsidR="0041577A" w:rsidRPr="00093708" w:rsidRDefault="00A00923" w:rsidP="00D1559F">
      <w:pPr>
        <w:pStyle w:val="a3"/>
        <w:ind w:left="0" w:firstLine="709"/>
        <w:jc w:val="both"/>
      </w:pPr>
      <w:r w:rsidRPr="00093708">
        <w:t>в) постановление об административном правонарушении.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31"/>
        </w:tabs>
        <w:ind w:left="0" w:firstLine="709"/>
        <w:jc w:val="both"/>
      </w:pPr>
      <w:r w:rsidRPr="00093708">
        <w:t>Проверяемое лицо уведомляется о проведении внеплановой</w:t>
      </w:r>
      <w:r w:rsidRPr="00093708">
        <w:rPr>
          <w:spacing w:val="-7"/>
        </w:rPr>
        <w:t xml:space="preserve"> </w:t>
      </w:r>
      <w:r w:rsidRPr="00093708">
        <w:t>проверки:</w:t>
      </w:r>
    </w:p>
    <w:p w:rsidR="003F50B4" w:rsidRPr="00093708" w:rsidRDefault="00A00923" w:rsidP="00D1559F">
      <w:pPr>
        <w:pStyle w:val="a3"/>
        <w:ind w:left="0" w:firstLine="709"/>
        <w:jc w:val="both"/>
      </w:pPr>
      <w:r w:rsidRPr="00093708">
        <w:t xml:space="preserve">а) не менее чем за двадцать четыре часа до начала ее проведения; </w:t>
      </w:r>
    </w:p>
    <w:p w:rsidR="003F50B4" w:rsidRPr="00093708" w:rsidRDefault="00A00923" w:rsidP="00D1559F">
      <w:pPr>
        <w:pStyle w:val="a3"/>
        <w:ind w:left="0" w:firstLine="709"/>
        <w:jc w:val="both"/>
      </w:pPr>
      <w:r w:rsidRPr="00093708">
        <w:t xml:space="preserve">б) не менее чем за три рабочих дня до дня начала ее проведения; </w:t>
      </w:r>
    </w:p>
    <w:p w:rsidR="0041577A" w:rsidRPr="00093708" w:rsidRDefault="00A00923" w:rsidP="00D1559F">
      <w:pPr>
        <w:pStyle w:val="a3"/>
        <w:ind w:left="0" w:firstLine="709"/>
        <w:jc w:val="both"/>
      </w:pPr>
      <w:r w:rsidRPr="00093708">
        <w:t>в) не менее чем за трое суток до дня начала ее проведения.</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31"/>
        </w:tabs>
        <w:ind w:left="0" w:firstLine="709"/>
        <w:jc w:val="both"/>
      </w:pPr>
      <w:r w:rsidRPr="00093708">
        <w:t>Проверяемое лицо уведомляется о проведении внеплановой</w:t>
      </w:r>
      <w:r w:rsidRPr="00093708">
        <w:rPr>
          <w:spacing w:val="-7"/>
        </w:rPr>
        <w:t xml:space="preserve"> </w:t>
      </w:r>
      <w:r w:rsidRPr="00093708">
        <w:t>проверки:</w:t>
      </w:r>
    </w:p>
    <w:p w:rsidR="003F50B4" w:rsidRPr="00093708" w:rsidRDefault="00A00923" w:rsidP="00D1559F">
      <w:pPr>
        <w:pStyle w:val="a3"/>
        <w:ind w:left="0" w:firstLine="709"/>
        <w:jc w:val="both"/>
      </w:pPr>
      <w:r w:rsidRPr="00093708">
        <w:t xml:space="preserve">а) заказным почтовым отправлением с уведомлением о вручении; </w:t>
      </w:r>
    </w:p>
    <w:p w:rsidR="0041577A" w:rsidRPr="00093708" w:rsidRDefault="00A00923" w:rsidP="00D1559F">
      <w:pPr>
        <w:pStyle w:val="a3"/>
        <w:ind w:left="0" w:firstLine="709"/>
        <w:jc w:val="both"/>
      </w:pPr>
      <w:r w:rsidRPr="00093708">
        <w:t>б) любым доступным способом;</w:t>
      </w:r>
    </w:p>
    <w:p w:rsidR="0041577A" w:rsidRPr="00093708" w:rsidRDefault="00A00923" w:rsidP="00D1559F">
      <w:pPr>
        <w:pStyle w:val="a3"/>
        <w:ind w:left="0" w:firstLine="709"/>
        <w:jc w:val="both"/>
      </w:pPr>
      <w:r w:rsidRPr="00093708">
        <w:t>в) электронной почтой.</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31"/>
        </w:tabs>
        <w:ind w:left="0" w:firstLine="709"/>
        <w:jc w:val="both"/>
      </w:pPr>
      <w:r w:rsidRPr="00093708">
        <w:t>Должностные лица, проводящие проверку, не вправе производить</w:t>
      </w:r>
      <w:r w:rsidRPr="00093708">
        <w:rPr>
          <w:spacing w:val="-16"/>
        </w:rPr>
        <w:t xml:space="preserve"> </w:t>
      </w:r>
      <w:r w:rsidRPr="00093708">
        <w:t>осмотр:</w:t>
      </w:r>
    </w:p>
    <w:p w:rsidR="003F50B4" w:rsidRPr="00093708" w:rsidRDefault="00A00923" w:rsidP="00D1559F">
      <w:pPr>
        <w:pStyle w:val="a3"/>
        <w:ind w:left="0" w:firstLine="709"/>
        <w:jc w:val="both"/>
      </w:pPr>
      <w:r w:rsidRPr="00093708">
        <w:t xml:space="preserve">а) территорий, помещений проверяемого лица; </w:t>
      </w:r>
    </w:p>
    <w:p w:rsidR="003F50B4" w:rsidRPr="00093708" w:rsidRDefault="00A00923" w:rsidP="00D1559F">
      <w:pPr>
        <w:pStyle w:val="a3"/>
        <w:ind w:left="0" w:firstLine="709"/>
        <w:jc w:val="both"/>
      </w:pPr>
      <w:r w:rsidRPr="00093708">
        <w:t xml:space="preserve">б) документов и предметов проверяемого лица; </w:t>
      </w:r>
    </w:p>
    <w:p w:rsidR="0041577A" w:rsidRPr="00093708" w:rsidRDefault="00A00923" w:rsidP="00D1559F">
      <w:pPr>
        <w:pStyle w:val="a3"/>
        <w:ind w:left="0" w:firstLine="709"/>
        <w:jc w:val="both"/>
      </w:pPr>
      <w:r w:rsidRPr="00093708">
        <w:t>в) жилого помещения проверяемого лица.</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36"/>
        </w:tabs>
        <w:ind w:left="0" w:firstLine="709"/>
        <w:jc w:val="both"/>
      </w:pPr>
      <w:r w:rsidRPr="00093708">
        <w:t>Какая из нижеперечисленных систем не является</w:t>
      </w:r>
      <w:r w:rsidRPr="00093708">
        <w:rPr>
          <w:spacing w:val="-7"/>
        </w:rPr>
        <w:t xml:space="preserve"> </w:t>
      </w:r>
      <w:r w:rsidRPr="00093708">
        <w:t>государственной:</w:t>
      </w:r>
    </w:p>
    <w:p w:rsidR="0041577A" w:rsidRPr="00093708" w:rsidRDefault="00A00923" w:rsidP="00D1559F">
      <w:pPr>
        <w:pStyle w:val="a3"/>
        <w:ind w:left="0" w:firstLine="709"/>
        <w:jc w:val="both"/>
      </w:pPr>
      <w:r w:rsidRPr="00093708">
        <w:t>а) информационная система мониторинга за оборотом товаров, подлежащих обязательной маркировке средствами идентификации;</w:t>
      </w:r>
    </w:p>
    <w:p w:rsidR="003F50B4" w:rsidRPr="00093708" w:rsidRDefault="00A00923" w:rsidP="00D1559F">
      <w:pPr>
        <w:pStyle w:val="a3"/>
        <w:ind w:left="0" w:firstLine="709"/>
        <w:jc w:val="both"/>
      </w:pPr>
      <w:r w:rsidRPr="00093708">
        <w:t xml:space="preserve">б) информационная система жилищно-коммунального хозяйства; </w:t>
      </w:r>
    </w:p>
    <w:p w:rsidR="0041577A" w:rsidRPr="00093708" w:rsidRDefault="00A00923" w:rsidP="00D1559F">
      <w:pPr>
        <w:pStyle w:val="a3"/>
        <w:ind w:left="0" w:firstLine="709"/>
        <w:jc w:val="both"/>
      </w:pPr>
      <w:r w:rsidRPr="00093708">
        <w:t>в) информационная система СПАРК;</w:t>
      </w:r>
    </w:p>
    <w:p w:rsidR="0041577A" w:rsidRPr="00093708" w:rsidRDefault="00A00923" w:rsidP="00D1559F">
      <w:pPr>
        <w:pStyle w:val="a3"/>
        <w:ind w:left="0" w:firstLine="709"/>
        <w:jc w:val="both"/>
      </w:pPr>
      <w:r w:rsidRPr="00093708">
        <w:t>г) информационная система ценообразования в строительстве.</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48"/>
        </w:tabs>
        <w:ind w:left="0" w:firstLine="709"/>
        <w:jc w:val="both"/>
      </w:pPr>
      <w:r w:rsidRPr="00093708">
        <w:t>В исключительных случаях на основании мотивированных предложений должностных лиц, проводящих проверку, срок проведения проверки может быть продлен:</w:t>
      </w:r>
    </w:p>
    <w:p w:rsidR="003F50B4" w:rsidRPr="00093708" w:rsidRDefault="00A00923" w:rsidP="00D1559F">
      <w:pPr>
        <w:pStyle w:val="a3"/>
        <w:ind w:left="0" w:firstLine="709"/>
        <w:jc w:val="both"/>
      </w:pPr>
      <w:r w:rsidRPr="00093708">
        <w:t xml:space="preserve">а) на один месяц; </w:t>
      </w:r>
    </w:p>
    <w:p w:rsidR="003F50B4" w:rsidRPr="00093708" w:rsidRDefault="00A00923" w:rsidP="00D1559F">
      <w:pPr>
        <w:pStyle w:val="a3"/>
        <w:ind w:left="0" w:firstLine="709"/>
        <w:jc w:val="both"/>
      </w:pPr>
      <w:r w:rsidRPr="00093708">
        <w:t xml:space="preserve">б) на два месяца; </w:t>
      </w:r>
    </w:p>
    <w:p w:rsidR="0041577A" w:rsidRPr="00093708" w:rsidRDefault="00A00923" w:rsidP="00D1559F">
      <w:pPr>
        <w:pStyle w:val="a3"/>
        <w:ind w:left="0" w:firstLine="709"/>
        <w:jc w:val="both"/>
      </w:pPr>
      <w:r w:rsidRPr="00093708">
        <w:t>в) на три месяца;</w:t>
      </w:r>
    </w:p>
    <w:p w:rsidR="0041577A" w:rsidRPr="00093708" w:rsidRDefault="00A00923" w:rsidP="00D1559F">
      <w:pPr>
        <w:pStyle w:val="a3"/>
        <w:ind w:left="0" w:firstLine="709"/>
        <w:jc w:val="both"/>
      </w:pPr>
      <w:r w:rsidRPr="00093708">
        <w:t>г) срок проведения проверки не может быть продлен.</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40"/>
        </w:tabs>
        <w:ind w:left="0" w:firstLine="709"/>
        <w:jc w:val="both"/>
      </w:pPr>
      <w:r w:rsidRPr="00093708">
        <w:t>По результатам осуществления осмотра территорий, помещений, документов и предметов проверяемого лица составляется:</w:t>
      </w:r>
    </w:p>
    <w:p w:rsidR="003F50B4" w:rsidRPr="00093708" w:rsidRDefault="00A00923" w:rsidP="00D1559F">
      <w:pPr>
        <w:pStyle w:val="a3"/>
        <w:ind w:left="0" w:firstLine="709"/>
        <w:jc w:val="both"/>
      </w:pPr>
      <w:r w:rsidRPr="00093708">
        <w:t xml:space="preserve">а) определение; </w:t>
      </w:r>
    </w:p>
    <w:p w:rsidR="003F50B4" w:rsidRPr="00093708" w:rsidRDefault="00A00923" w:rsidP="00D1559F">
      <w:pPr>
        <w:pStyle w:val="a3"/>
        <w:ind w:left="0" w:firstLine="709"/>
        <w:jc w:val="both"/>
      </w:pPr>
      <w:r w:rsidRPr="00093708">
        <w:t xml:space="preserve">б) акт осмотра; </w:t>
      </w:r>
    </w:p>
    <w:p w:rsidR="0041577A" w:rsidRPr="00093708" w:rsidRDefault="00A00923" w:rsidP="00D1559F">
      <w:pPr>
        <w:pStyle w:val="a3"/>
        <w:ind w:left="0" w:firstLine="709"/>
        <w:jc w:val="both"/>
      </w:pPr>
      <w:r w:rsidRPr="00093708">
        <w:t>в) акт проверки;</w:t>
      </w:r>
    </w:p>
    <w:p w:rsidR="0041577A" w:rsidRPr="00093708" w:rsidRDefault="00A00923" w:rsidP="00D1559F">
      <w:pPr>
        <w:pStyle w:val="a3"/>
        <w:ind w:left="0" w:firstLine="709"/>
        <w:jc w:val="both"/>
      </w:pPr>
      <w:r w:rsidRPr="00093708">
        <w:t>г) протокол осмотра.</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95"/>
        </w:tabs>
        <w:ind w:left="0" w:firstLine="709"/>
        <w:jc w:val="both"/>
      </w:pPr>
      <w:r w:rsidRPr="00093708">
        <w:t>В соответствии со статьей 18.1 Закона о защите конкуренции решение или предписание комиссии антимонопольного органа может быть обжаловано в судебном порядке в течение со дня принятия решения или выдачи</w:t>
      </w:r>
      <w:r w:rsidRPr="00093708">
        <w:rPr>
          <w:spacing w:val="-50"/>
        </w:rPr>
        <w:t xml:space="preserve"> </w:t>
      </w:r>
      <w:r w:rsidRPr="00093708">
        <w:t>предписания:</w:t>
      </w:r>
    </w:p>
    <w:p w:rsidR="0041577A" w:rsidRPr="00093708" w:rsidRDefault="00A00923" w:rsidP="00D1559F">
      <w:pPr>
        <w:pStyle w:val="a3"/>
        <w:ind w:left="0" w:firstLine="709"/>
        <w:jc w:val="both"/>
      </w:pPr>
      <w:r w:rsidRPr="00093708">
        <w:t>а) трех месяцев; б) двух месяцев; в) шести месяцев.</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1012"/>
          <w:tab w:val="left" w:pos="1013"/>
          <w:tab w:val="left" w:pos="2408"/>
          <w:tab w:val="left" w:pos="4934"/>
          <w:tab w:val="left" w:pos="5601"/>
          <w:tab w:val="left" w:pos="7417"/>
          <w:tab w:val="left" w:pos="8480"/>
        </w:tabs>
        <w:ind w:left="0" w:firstLine="709"/>
        <w:jc w:val="both"/>
      </w:pPr>
      <w:r w:rsidRPr="00093708">
        <w:t>Видами</w:t>
      </w:r>
      <w:r w:rsidR="003F50B4" w:rsidRPr="00093708">
        <w:t xml:space="preserve"> </w:t>
      </w:r>
      <w:r w:rsidRPr="00093708">
        <w:t>ответственности</w:t>
      </w:r>
      <w:r w:rsidR="003F50B4" w:rsidRPr="00093708">
        <w:t xml:space="preserve"> </w:t>
      </w:r>
      <w:r w:rsidRPr="00093708">
        <w:t>за</w:t>
      </w:r>
      <w:r w:rsidR="003F50B4" w:rsidRPr="00093708">
        <w:t xml:space="preserve"> </w:t>
      </w:r>
      <w:r w:rsidRPr="00093708">
        <w:t>нарушение</w:t>
      </w:r>
      <w:r w:rsidR="003F50B4" w:rsidRPr="00093708">
        <w:t xml:space="preserve"> </w:t>
      </w:r>
      <w:r w:rsidRPr="00093708">
        <w:t>норм</w:t>
      </w:r>
      <w:r w:rsidR="003F50B4" w:rsidRPr="00093708">
        <w:t xml:space="preserve"> </w:t>
      </w:r>
      <w:r w:rsidRPr="00093708">
        <w:rPr>
          <w:spacing w:val="-1"/>
        </w:rPr>
        <w:t xml:space="preserve">законодательства </w:t>
      </w:r>
      <w:r w:rsidRPr="00093708">
        <w:t>о государственном оборонном заказе</w:t>
      </w:r>
      <w:r w:rsidRPr="00093708">
        <w:rPr>
          <w:spacing w:val="-2"/>
        </w:rPr>
        <w:t xml:space="preserve"> </w:t>
      </w:r>
      <w:r w:rsidRPr="00093708">
        <w:t>являются:</w:t>
      </w:r>
    </w:p>
    <w:p w:rsidR="0041577A" w:rsidRPr="00093708" w:rsidRDefault="00A00923" w:rsidP="00D1559F">
      <w:pPr>
        <w:pStyle w:val="a3"/>
        <w:ind w:left="0" w:firstLine="709"/>
        <w:jc w:val="both"/>
      </w:pPr>
      <w:r w:rsidRPr="00093708">
        <w:t>а) административная, уголовная, дисциплинарная;</w:t>
      </w:r>
    </w:p>
    <w:p w:rsidR="0041577A" w:rsidRPr="00093708" w:rsidRDefault="00A00923" w:rsidP="00D1559F">
      <w:pPr>
        <w:pStyle w:val="a3"/>
        <w:ind w:left="0" w:firstLine="709"/>
        <w:jc w:val="both"/>
      </w:pPr>
      <w:r w:rsidRPr="00093708">
        <w:t>б) дисциплинарная, гражданско-правовая, административная, уголовная;</w:t>
      </w:r>
    </w:p>
    <w:p w:rsidR="0041577A" w:rsidRPr="00093708" w:rsidRDefault="00A00923" w:rsidP="00D1559F">
      <w:pPr>
        <w:pStyle w:val="a3"/>
        <w:ind w:left="0" w:firstLine="709"/>
        <w:jc w:val="both"/>
      </w:pPr>
      <w:r w:rsidRPr="00093708">
        <w:t>в) гражданско-правовая, административная.</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790"/>
        </w:tabs>
        <w:ind w:left="0" w:firstLine="709"/>
        <w:jc w:val="both"/>
      </w:pPr>
      <w:r w:rsidRPr="00093708">
        <w:t>Какие три государства в 2014 году подписали Договор о Евразийском экономическом</w:t>
      </w:r>
      <w:r w:rsidRPr="00093708">
        <w:rPr>
          <w:spacing w:val="-1"/>
        </w:rPr>
        <w:t xml:space="preserve"> </w:t>
      </w:r>
      <w:r w:rsidRPr="00093708">
        <w:t>союзе:</w:t>
      </w:r>
    </w:p>
    <w:p w:rsidR="003F50B4" w:rsidRPr="00093708" w:rsidRDefault="00A00923" w:rsidP="00D1559F">
      <w:pPr>
        <w:pStyle w:val="a3"/>
        <w:ind w:left="0" w:firstLine="709"/>
        <w:jc w:val="both"/>
      </w:pPr>
      <w:r w:rsidRPr="00093708">
        <w:t xml:space="preserve">а) Республика Беларусь, Российская Федерация и Республика Таджикистан; </w:t>
      </w:r>
    </w:p>
    <w:p w:rsidR="0041577A" w:rsidRPr="00093708" w:rsidRDefault="00A00923" w:rsidP="00D1559F">
      <w:pPr>
        <w:pStyle w:val="a3"/>
        <w:ind w:left="0" w:firstLine="709"/>
        <w:jc w:val="both"/>
      </w:pPr>
      <w:r w:rsidRPr="00093708">
        <w:t>б) Республика Казахстан, Республика Молдова и Российская Федерация;</w:t>
      </w:r>
    </w:p>
    <w:p w:rsidR="003F50B4" w:rsidRPr="00093708" w:rsidRDefault="00A00923" w:rsidP="00D1559F">
      <w:pPr>
        <w:pStyle w:val="a3"/>
        <w:ind w:left="0" w:firstLine="709"/>
        <w:jc w:val="both"/>
      </w:pPr>
      <w:r w:rsidRPr="00093708">
        <w:lastRenderedPageBreak/>
        <w:t xml:space="preserve">в) Республика Беларусь, Республика Казахстан и Российская Федерация; </w:t>
      </w:r>
    </w:p>
    <w:p w:rsidR="0041577A" w:rsidRPr="00093708" w:rsidRDefault="00A00923" w:rsidP="00D1559F">
      <w:pPr>
        <w:pStyle w:val="a3"/>
        <w:ind w:left="0" w:firstLine="709"/>
        <w:jc w:val="both"/>
      </w:pPr>
      <w:r w:rsidRPr="00093708">
        <w:t>г) Республика Беларусь, Российская Федерация и Украина.</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857"/>
        </w:tabs>
        <w:ind w:left="0" w:firstLine="709"/>
        <w:jc w:val="both"/>
      </w:pPr>
      <w:r w:rsidRPr="00093708">
        <w:t>Сколько Членов (Министров) назначается в Коллегию Евразийской экономической комиссии</w:t>
      </w:r>
      <w:r w:rsidRPr="00093708">
        <w:rPr>
          <w:spacing w:val="-3"/>
        </w:rPr>
        <w:t xml:space="preserve"> </w:t>
      </w:r>
      <w:r w:rsidRPr="00093708">
        <w:t>(ЕЭК):</w:t>
      </w:r>
    </w:p>
    <w:p w:rsidR="0041577A" w:rsidRPr="00093708" w:rsidRDefault="00A00923" w:rsidP="00D1559F">
      <w:pPr>
        <w:pStyle w:val="a3"/>
        <w:ind w:left="0" w:firstLine="709"/>
        <w:jc w:val="both"/>
      </w:pPr>
      <w:r w:rsidRPr="00093708">
        <w:t>а) Коллегия ЕЭК состоит из 10 членов (по 2 Члена Коллегии (Министра) Комиссии от каждого государства-члена), один из которых является Председателем Коллегии Комиссии;</w:t>
      </w:r>
    </w:p>
    <w:p w:rsidR="0041577A" w:rsidRPr="00093708" w:rsidRDefault="00A00923" w:rsidP="00D1559F">
      <w:pPr>
        <w:pStyle w:val="a3"/>
        <w:ind w:left="0" w:firstLine="709"/>
        <w:jc w:val="both"/>
      </w:pPr>
      <w:r w:rsidRPr="00093708">
        <w:t>б) Коллегия Евразийской экономической комиссии состоит из 12 членов (по 3 Члена Коллегии (Министра) Комиссии от каждой страны-участницы), один из которых является Председателем Коллегии</w:t>
      </w:r>
      <w:r w:rsidRPr="00093708">
        <w:rPr>
          <w:spacing w:val="-3"/>
        </w:rPr>
        <w:t xml:space="preserve"> </w:t>
      </w:r>
      <w:r w:rsidRPr="00093708">
        <w:t>Комиссии;</w:t>
      </w:r>
    </w:p>
    <w:p w:rsidR="0041577A" w:rsidRPr="00093708" w:rsidRDefault="00A00923" w:rsidP="00D1559F">
      <w:pPr>
        <w:pStyle w:val="a3"/>
        <w:ind w:left="0" w:firstLine="709"/>
        <w:jc w:val="both"/>
      </w:pPr>
      <w:r w:rsidRPr="00093708">
        <w:t>в) Коллегия Евразийской экономической комиссии состоит из 16 членов (по 4 Члена Коллегии (Министра) Комиссии от каждой страны-участницы), один из которых является Председателем Коллегии</w:t>
      </w:r>
      <w:r w:rsidRPr="00093708">
        <w:rPr>
          <w:spacing w:val="-1"/>
        </w:rPr>
        <w:t xml:space="preserve"> </w:t>
      </w:r>
      <w:r w:rsidRPr="00093708">
        <w:t>Комиссии.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563"/>
        </w:tabs>
        <w:ind w:left="0" w:firstLine="709"/>
        <w:jc w:val="both"/>
      </w:pPr>
      <w:r w:rsidRPr="00093708">
        <w:t>Согласно части 10 статьи 17.1 Закона о защите конкуренции</w:t>
      </w:r>
      <w:r w:rsidRPr="00093708">
        <w:rPr>
          <w:spacing w:val="-32"/>
        </w:rPr>
        <w:t xml:space="preserve"> </w:t>
      </w:r>
      <w:r w:rsidRPr="00093708">
        <w:t>арендодатель:</w:t>
      </w:r>
    </w:p>
    <w:p w:rsidR="00D1559F" w:rsidRPr="00093708" w:rsidRDefault="00A00923" w:rsidP="00D1559F">
      <w:pPr>
        <w:pStyle w:val="a3"/>
        <w:ind w:left="0" w:firstLine="709"/>
        <w:jc w:val="both"/>
      </w:pPr>
      <w:r w:rsidRPr="00093708">
        <w:t>а) вправе отказать арендатору в заключении на новый срок договора аренды;</w:t>
      </w:r>
    </w:p>
    <w:p w:rsidR="0041577A" w:rsidRPr="00093708" w:rsidRDefault="00A00923" w:rsidP="00D1559F">
      <w:pPr>
        <w:pStyle w:val="a3"/>
        <w:ind w:left="0" w:firstLine="709"/>
        <w:jc w:val="both"/>
      </w:pPr>
      <w:r w:rsidRPr="00093708">
        <w:t>б) не вправе отказать арендатору в заключении на новый срок договора аренды в порядке и на условиях, которые указаны в части 9 статьи 17.1 Закона о защите конкуренции, за исключением определенных случаев.</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709"/>
        </w:tabs>
        <w:ind w:left="0" w:firstLine="709"/>
        <w:jc w:val="both"/>
      </w:pPr>
      <w:r w:rsidRPr="00093708">
        <w:t>Согласно части 1 статьи 17.1 Закона о защите конкуренции договор аренды может быть заключен без проведения торгов</w:t>
      </w:r>
      <w:r w:rsidRPr="00093708">
        <w:rPr>
          <w:spacing w:val="-8"/>
        </w:rPr>
        <w:t xml:space="preserve"> </w:t>
      </w:r>
      <w:r w:rsidRPr="00093708">
        <w:t>с:</w:t>
      </w:r>
    </w:p>
    <w:p w:rsidR="0041577A" w:rsidRPr="00093708" w:rsidRDefault="00A00923" w:rsidP="00D1559F">
      <w:pPr>
        <w:pStyle w:val="a3"/>
        <w:tabs>
          <w:tab w:val="left" w:pos="1610"/>
          <w:tab w:val="left" w:pos="3822"/>
          <w:tab w:val="left" w:pos="6133"/>
          <w:tab w:val="left" w:pos="8442"/>
        </w:tabs>
        <w:ind w:left="0" w:firstLine="709"/>
        <w:jc w:val="both"/>
      </w:pPr>
      <w:r w:rsidRPr="00093708">
        <w:t>а)</w:t>
      </w:r>
      <w:r w:rsidR="00D1559F" w:rsidRPr="00093708">
        <w:t xml:space="preserve"> </w:t>
      </w:r>
      <w:r w:rsidRPr="00093708">
        <w:t>медицинскими</w:t>
      </w:r>
      <w:r w:rsidR="00D1559F" w:rsidRPr="00093708">
        <w:t xml:space="preserve"> </w:t>
      </w:r>
      <w:r w:rsidRPr="00093708">
        <w:t>организациями,</w:t>
      </w:r>
      <w:r w:rsidR="00D1559F" w:rsidRPr="00093708">
        <w:t xml:space="preserve"> </w:t>
      </w:r>
      <w:r w:rsidRPr="00093708">
        <w:t>организациями,</w:t>
      </w:r>
      <w:r w:rsidR="00D1559F" w:rsidRPr="00093708">
        <w:t xml:space="preserve"> </w:t>
      </w:r>
      <w:r w:rsidRPr="00093708">
        <w:rPr>
          <w:spacing w:val="-3"/>
        </w:rPr>
        <w:t xml:space="preserve">осуществляющими </w:t>
      </w:r>
      <w:r w:rsidRPr="00093708">
        <w:t>образовательную</w:t>
      </w:r>
      <w:r w:rsidRPr="00093708">
        <w:rPr>
          <w:spacing w:val="-2"/>
        </w:rPr>
        <w:t xml:space="preserve"> </w:t>
      </w:r>
      <w:r w:rsidRPr="00093708">
        <w:t>деятельность;</w:t>
      </w:r>
    </w:p>
    <w:p w:rsidR="003F50B4" w:rsidRPr="00093708" w:rsidRDefault="00A00923" w:rsidP="00D1559F">
      <w:pPr>
        <w:pStyle w:val="a3"/>
        <w:ind w:left="0" w:firstLine="709"/>
        <w:jc w:val="both"/>
      </w:pPr>
      <w:r w:rsidRPr="00093708">
        <w:t xml:space="preserve">б) кредитными организациями; </w:t>
      </w:r>
    </w:p>
    <w:p w:rsidR="0041577A" w:rsidRPr="00093708" w:rsidRDefault="00A00923" w:rsidP="00D1559F">
      <w:pPr>
        <w:pStyle w:val="a3"/>
        <w:ind w:left="0" w:firstLine="709"/>
        <w:jc w:val="both"/>
      </w:pPr>
      <w:r w:rsidRPr="00093708">
        <w:t>в) концессионерами.</w:t>
      </w:r>
    </w:p>
    <w:p w:rsidR="0041577A" w:rsidRPr="00093708" w:rsidRDefault="0041577A" w:rsidP="00D1559F">
      <w:pPr>
        <w:pStyle w:val="a3"/>
        <w:ind w:left="0" w:firstLine="709"/>
        <w:jc w:val="both"/>
      </w:pP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906"/>
        </w:tabs>
        <w:ind w:left="0" w:firstLine="709"/>
        <w:jc w:val="both"/>
      </w:pPr>
      <w:r w:rsidRPr="00093708">
        <w:t>В качестве адреса официального сайта Российской Федерации в информационн</w:t>
      </w:r>
      <w:r w:rsidR="003F50B4" w:rsidRPr="00093708">
        <w:t>о-телекоммуникационной сети «Ин</w:t>
      </w:r>
      <w:r w:rsidRPr="00093708">
        <w:t>тернет» для размещения информации о проведении торгов, обязательных в силу законодательства Российской Федерации, определен</w:t>
      </w:r>
      <w:r w:rsidRPr="00093708">
        <w:rPr>
          <w:spacing w:val="-4"/>
        </w:rPr>
        <w:t xml:space="preserve"> </w:t>
      </w:r>
      <w:r w:rsidRPr="00093708">
        <w:t>сайт:</w:t>
      </w:r>
    </w:p>
    <w:p w:rsidR="003F50B4" w:rsidRPr="00093708" w:rsidRDefault="00A00923" w:rsidP="00D1559F">
      <w:pPr>
        <w:pStyle w:val="a3"/>
        <w:ind w:left="0" w:firstLine="709"/>
        <w:jc w:val="both"/>
      </w:pPr>
      <w:r w:rsidRPr="00093708">
        <w:t xml:space="preserve">а) </w:t>
      </w:r>
      <w:hyperlink r:id="rId7" w:history="1">
        <w:r w:rsidR="003F50B4" w:rsidRPr="00093708">
          <w:rPr>
            <w:rStyle w:val="a5"/>
            <w:color w:val="000000" w:themeColor="text1"/>
            <w:u w:val="none"/>
          </w:rPr>
          <w:t>www.zakupki.gov.ru</w:t>
        </w:r>
      </w:hyperlink>
      <w:r w:rsidRPr="00093708">
        <w:rPr>
          <w:color w:val="000000" w:themeColor="text1"/>
        </w:rPr>
        <w:t>;</w:t>
      </w:r>
      <w:r w:rsidRPr="00093708">
        <w:t xml:space="preserve"> </w:t>
      </w:r>
    </w:p>
    <w:p w:rsidR="0041577A" w:rsidRPr="00093708" w:rsidRDefault="00A00923" w:rsidP="00D1559F">
      <w:pPr>
        <w:pStyle w:val="a3"/>
        <w:ind w:left="0" w:firstLine="709"/>
        <w:jc w:val="both"/>
      </w:pPr>
      <w:r w:rsidRPr="00093708">
        <w:t xml:space="preserve">б) </w:t>
      </w:r>
      <w:hyperlink r:id="rId8">
        <w:r w:rsidRPr="00093708">
          <w:t>www.torgi.gov.ru</w:t>
        </w:r>
      </w:hyperlink>
      <w:r w:rsidRPr="00093708">
        <w:t>;</w:t>
      </w:r>
    </w:p>
    <w:p w:rsidR="0041577A" w:rsidRPr="00093708" w:rsidRDefault="00A00923" w:rsidP="00D1559F">
      <w:pPr>
        <w:pStyle w:val="a3"/>
        <w:ind w:left="0" w:firstLine="709"/>
        <w:jc w:val="both"/>
      </w:pPr>
      <w:r w:rsidRPr="00093708">
        <w:t xml:space="preserve">в) </w:t>
      </w:r>
      <w:hyperlink r:id="rId9">
        <w:r w:rsidRPr="00093708">
          <w:t>www.fas.gov.ru</w:t>
        </w:r>
      </w:hyperlink>
      <w:r w:rsidRPr="00093708">
        <w:t>.</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948"/>
        </w:tabs>
        <w:ind w:left="0" w:firstLine="709"/>
        <w:jc w:val="both"/>
      </w:pPr>
      <w:r w:rsidRPr="00093708">
        <w:t>При предоставлении прав собственности (владения, пользования, распоряжения) в отношении имущества федеральных государственных унитарных предприятий необходимость проведения торгов действующим</w:t>
      </w:r>
      <w:r w:rsidRPr="00093708">
        <w:rPr>
          <w:spacing w:val="-26"/>
        </w:rPr>
        <w:t xml:space="preserve"> </w:t>
      </w:r>
      <w:r w:rsidRPr="00093708">
        <w:t>законодательством:</w:t>
      </w:r>
    </w:p>
    <w:p w:rsidR="003F50B4" w:rsidRPr="00093708" w:rsidRDefault="00A00923" w:rsidP="00D1559F">
      <w:pPr>
        <w:pStyle w:val="a3"/>
        <w:ind w:left="0" w:firstLine="709"/>
        <w:jc w:val="both"/>
      </w:pPr>
      <w:r w:rsidRPr="00093708">
        <w:t xml:space="preserve">а) не установлена; </w:t>
      </w:r>
    </w:p>
    <w:p w:rsidR="0041577A" w:rsidRPr="00093708" w:rsidRDefault="00A00923" w:rsidP="00D1559F">
      <w:pPr>
        <w:pStyle w:val="a3"/>
        <w:ind w:left="0" w:firstLine="709"/>
        <w:jc w:val="both"/>
      </w:pPr>
      <w:r w:rsidRPr="00093708">
        <w:t>б) установлена.</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732"/>
        </w:tabs>
        <w:ind w:left="0" w:firstLine="709"/>
        <w:jc w:val="both"/>
      </w:pPr>
      <w:r w:rsidRPr="00093708">
        <w:lastRenderedPageBreak/>
        <w:t>Федеральным органом исполнительной власти в области государственного регулирования тарифов подлежит раскрытию следующая</w:t>
      </w:r>
      <w:r w:rsidRPr="00093708">
        <w:rPr>
          <w:spacing w:val="-9"/>
        </w:rPr>
        <w:t xml:space="preserve"> </w:t>
      </w:r>
      <w:r w:rsidRPr="00093708">
        <w:t>информация:</w:t>
      </w:r>
    </w:p>
    <w:p w:rsidR="0041577A" w:rsidRPr="00093708" w:rsidRDefault="00A00923" w:rsidP="00D1559F">
      <w:pPr>
        <w:pStyle w:val="a3"/>
        <w:ind w:left="0" w:firstLine="709"/>
        <w:jc w:val="both"/>
      </w:pPr>
      <w:r w:rsidRPr="00093708">
        <w:t>а) отказ в рассмотрении обращений о согласовании решений органов регулирования о выборе метода доходности инвестированного капитала (с указанием причин отказа);</w:t>
      </w:r>
    </w:p>
    <w:p w:rsidR="0041577A" w:rsidRPr="00093708" w:rsidRDefault="00A00923" w:rsidP="00D1559F">
      <w:pPr>
        <w:pStyle w:val="a3"/>
        <w:ind w:left="0" w:firstLine="709"/>
        <w:jc w:val="both"/>
      </w:pPr>
      <w:r w:rsidRPr="00093708">
        <w:t>б) информация, размещаемая регулируемыми организациями в информационно- аналитической системе в соответствии с настоящим документом;</w:t>
      </w:r>
    </w:p>
    <w:p w:rsidR="0041577A" w:rsidRPr="00093708" w:rsidRDefault="00A00923" w:rsidP="00D1559F">
      <w:pPr>
        <w:pStyle w:val="a3"/>
        <w:ind w:left="0" w:firstLine="709"/>
        <w:jc w:val="both"/>
      </w:pPr>
      <w:r w:rsidRPr="00093708">
        <w:t>в) согласование (отказ в согласовании) решений органов исполнительной власти субъектов Российской Федерации в области государственного регулирования тарифов или органов местного самоуправления (далее - органы регулирования) о выборе метода доходности инвестированного капитала и об установлении долгосрочных параметров</w:t>
      </w:r>
      <w:r w:rsidR="00D1559F" w:rsidRPr="00093708">
        <w:t xml:space="preserve"> </w:t>
      </w:r>
      <w:r w:rsidRPr="00093708">
        <w:t>регулирования для регулируемых организаций, в том числе протоколы заседания правления по соответствующим решениям;</w:t>
      </w:r>
    </w:p>
    <w:p w:rsidR="0041577A" w:rsidRPr="00093708" w:rsidRDefault="00A00923" w:rsidP="00D1559F">
      <w:pPr>
        <w:pStyle w:val="a3"/>
        <w:ind w:left="0" w:firstLine="709"/>
        <w:jc w:val="both"/>
      </w:pPr>
      <w:r w:rsidRPr="00093708">
        <w:t>г) все выше перечисленное.</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778"/>
        </w:tabs>
        <w:ind w:left="0" w:firstLine="709"/>
        <w:jc w:val="both"/>
      </w:pPr>
      <w:r w:rsidRPr="00093708">
        <w:t xml:space="preserve">В случае </w:t>
      </w:r>
      <w:proofErr w:type="gramStart"/>
      <w:r w:rsidRPr="00093708">
        <w:t>несоответствия</w:t>
      </w:r>
      <w:proofErr w:type="gramEnd"/>
      <w:r w:rsidRPr="00093708">
        <w:t xml:space="preserve"> представленных заявления о даче согласия на предоставление государственной преференции и (или) документов требованиям, установленным</w:t>
      </w:r>
      <w:r w:rsidRPr="00093708">
        <w:rPr>
          <w:spacing w:val="-17"/>
        </w:rPr>
        <w:t xml:space="preserve"> </w:t>
      </w:r>
      <w:r w:rsidRPr="00093708">
        <w:t>ч.</w:t>
      </w:r>
      <w:r w:rsidRPr="00093708">
        <w:rPr>
          <w:spacing w:val="-14"/>
        </w:rPr>
        <w:t xml:space="preserve"> </w:t>
      </w:r>
      <w:r w:rsidRPr="00093708">
        <w:t>1</w:t>
      </w:r>
      <w:r w:rsidRPr="00093708">
        <w:rPr>
          <w:spacing w:val="-13"/>
        </w:rPr>
        <w:t xml:space="preserve"> </w:t>
      </w:r>
      <w:r w:rsidRPr="00093708">
        <w:t>статьи</w:t>
      </w:r>
      <w:r w:rsidRPr="00093708">
        <w:rPr>
          <w:spacing w:val="-18"/>
        </w:rPr>
        <w:t xml:space="preserve"> </w:t>
      </w:r>
      <w:r w:rsidRPr="00093708">
        <w:t>20</w:t>
      </w:r>
      <w:r w:rsidRPr="00093708">
        <w:rPr>
          <w:spacing w:val="-15"/>
        </w:rPr>
        <w:t xml:space="preserve"> </w:t>
      </w:r>
      <w:r w:rsidRPr="00093708">
        <w:t>Закона</w:t>
      </w:r>
      <w:r w:rsidRPr="00093708">
        <w:rPr>
          <w:spacing w:val="-15"/>
        </w:rPr>
        <w:t xml:space="preserve"> </w:t>
      </w:r>
      <w:r w:rsidRPr="00093708">
        <w:t>о</w:t>
      </w:r>
      <w:r w:rsidRPr="00093708">
        <w:rPr>
          <w:spacing w:val="-14"/>
        </w:rPr>
        <w:t xml:space="preserve"> </w:t>
      </w:r>
      <w:r w:rsidRPr="00093708">
        <w:t>защите</w:t>
      </w:r>
      <w:r w:rsidRPr="00093708">
        <w:rPr>
          <w:spacing w:val="-14"/>
        </w:rPr>
        <w:t xml:space="preserve"> </w:t>
      </w:r>
      <w:r w:rsidRPr="00093708">
        <w:t>конкуренции,</w:t>
      </w:r>
      <w:r w:rsidRPr="00093708">
        <w:rPr>
          <w:spacing w:val="-14"/>
        </w:rPr>
        <w:t xml:space="preserve"> </w:t>
      </w:r>
      <w:r w:rsidRPr="00093708">
        <w:t>в</w:t>
      </w:r>
      <w:r w:rsidRPr="00093708">
        <w:rPr>
          <w:spacing w:val="-15"/>
        </w:rPr>
        <w:t xml:space="preserve"> </w:t>
      </w:r>
      <w:r w:rsidRPr="00093708">
        <w:t>течение</w:t>
      </w:r>
      <w:r w:rsidRPr="00093708">
        <w:rPr>
          <w:spacing w:val="-14"/>
        </w:rPr>
        <w:t xml:space="preserve"> </w:t>
      </w:r>
      <w:r w:rsidRPr="00093708">
        <w:t>какого</w:t>
      </w:r>
      <w:r w:rsidRPr="00093708">
        <w:rPr>
          <w:spacing w:val="-16"/>
        </w:rPr>
        <w:t xml:space="preserve"> </w:t>
      </w:r>
      <w:r w:rsidRPr="00093708">
        <w:t>срока антимонопольный орган принимает решение о возврате</w:t>
      </w:r>
      <w:r w:rsidRPr="00093708">
        <w:rPr>
          <w:spacing w:val="-7"/>
        </w:rPr>
        <w:t xml:space="preserve"> </w:t>
      </w:r>
      <w:r w:rsidRPr="00093708">
        <w:t>документов:</w:t>
      </w:r>
    </w:p>
    <w:p w:rsidR="0041577A" w:rsidRPr="00093708" w:rsidRDefault="00A00923" w:rsidP="00D1559F">
      <w:pPr>
        <w:pStyle w:val="a3"/>
        <w:ind w:left="0" w:firstLine="709"/>
        <w:jc w:val="both"/>
      </w:pPr>
      <w:r w:rsidRPr="00093708">
        <w:t>а) 10</w:t>
      </w:r>
      <w:r w:rsidRPr="00093708">
        <w:rPr>
          <w:spacing w:val="-2"/>
        </w:rPr>
        <w:t xml:space="preserve"> </w:t>
      </w:r>
      <w:r w:rsidRPr="00093708">
        <w:t>дней;</w:t>
      </w:r>
    </w:p>
    <w:p w:rsidR="0041577A" w:rsidRPr="00093708" w:rsidRDefault="00A00923" w:rsidP="00D1559F">
      <w:pPr>
        <w:pStyle w:val="a3"/>
        <w:ind w:left="0" w:firstLine="709"/>
        <w:jc w:val="both"/>
      </w:pPr>
      <w:r w:rsidRPr="00093708">
        <w:t>б) 20</w:t>
      </w:r>
      <w:r w:rsidRPr="00093708">
        <w:rPr>
          <w:spacing w:val="-3"/>
        </w:rPr>
        <w:t xml:space="preserve"> </w:t>
      </w:r>
      <w:r w:rsidRPr="00093708">
        <w:t>дней;</w:t>
      </w:r>
    </w:p>
    <w:p w:rsidR="0041577A" w:rsidRPr="00093708" w:rsidRDefault="00A00923" w:rsidP="00D1559F">
      <w:pPr>
        <w:pStyle w:val="a3"/>
        <w:ind w:left="0" w:firstLine="709"/>
        <w:jc w:val="both"/>
      </w:pPr>
      <w:r w:rsidRPr="00093708">
        <w:t>в) 1</w:t>
      </w:r>
      <w:r w:rsidRPr="00093708">
        <w:rPr>
          <w:spacing w:val="-2"/>
        </w:rPr>
        <w:t xml:space="preserve"> </w:t>
      </w:r>
      <w:r w:rsidRPr="00093708">
        <w:t>месяц.</w:t>
      </w:r>
    </w:p>
    <w:p w:rsidR="0041577A" w:rsidRPr="00093708" w:rsidRDefault="0041577A" w:rsidP="00D1559F">
      <w:pPr>
        <w:ind w:firstLine="709"/>
        <w:jc w:val="both"/>
        <w:rPr>
          <w:sz w:val="28"/>
          <w:szCs w:val="28"/>
        </w:rPr>
      </w:pPr>
    </w:p>
    <w:p w:rsidR="0041577A" w:rsidRPr="00093708" w:rsidRDefault="00A00923" w:rsidP="00D1559F">
      <w:pPr>
        <w:pStyle w:val="1"/>
        <w:numPr>
          <w:ilvl w:val="0"/>
          <w:numId w:val="1"/>
        </w:numPr>
        <w:tabs>
          <w:tab w:val="left" w:pos="902"/>
          <w:tab w:val="left" w:pos="903"/>
          <w:tab w:val="left" w:pos="2123"/>
          <w:tab w:val="left" w:pos="2741"/>
          <w:tab w:val="left" w:pos="6716"/>
          <w:tab w:val="left" w:pos="9129"/>
        </w:tabs>
        <w:ind w:left="0" w:firstLine="709"/>
        <w:jc w:val="both"/>
      </w:pPr>
      <w:r w:rsidRPr="00093708">
        <w:t>Вправе</w:t>
      </w:r>
      <w:r w:rsidR="003F50B4" w:rsidRPr="00093708">
        <w:t xml:space="preserve"> </w:t>
      </w:r>
      <w:r w:rsidRPr="00093708">
        <w:t>ли</w:t>
      </w:r>
      <w:r w:rsidR="003F50B4" w:rsidRPr="00093708">
        <w:t xml:space="preserve"> </w:t>
      </w:r>
      <w:r w:rsidRPr="00093708">
        <w:t>социально-ориентированная</w:t>
      </w:r>
      <w:r w:rsidR="003F50B4" w:rsidRPr="00093708">
        <w:t xml:space="preserve"> </w:t>
      </w:r>
      <w:r w:rsidRPr="00093708">
        <w:t>некоммерческая</w:t>
      </w:r>
      <w:r w:rsidR="003F50B4" w:rsidRPr="00093708">
        <w:t xml:space="preserve"> </w:t>
      </w:r>
      <w:r w:rsidRPr="00093708">
        <w:rPr>
          <w:spacing w:val="-3"/>
        </w:rPr>
        <w:t xml:space="preserve">организация </w:t>
      </w:r>
      <w:r w:rsidRPr="00093708">
        <w:t>получить государственную или муниципальную</w:t>
      </w:r>
      <w:r w:rsidRPr="00093708">
        <w:rPr>
          <w:spacing w:val="-6"/>
        </w:rPr>
        <w:t xml:space="preserve"> </w:t>
      </w:r>
      <w:r w:rsidRPr="00093708">
        <w:t>преференцию:</w:t>
      </w:r>
    </w:p>
    <w:p w:rsidR="0041577A" w:rsidRPr="00093708" w:rsidRDefault="00A00923" w:rsidP="00D1559F">
      <w:pPr>
        <w:pStyle w:val="a3"/>
        <w:ind w:left="0" w:firstLine="709"/>
        <w:jc w:val="both"/>
      </w:pPr>
      <w:r w:rsidRPr="00093708">
        <w:t>а) да;</w:t>
      </w:r>
    </w:p>
    <w:p w:rsidR="0041577A" w:rsidRPr="00093708" w:rsidRDefault="00A00923" w:rsidP="00D1559F">
      <w:pPr>
        <w:pStyle w:val="a3"/>
        <w:ind w:left="0" w:firstLine="709"/>
        <w:jc w:val="both"/>
      </w:pPr>
      <w:r w:rsidRPr="00093708">
        <w:t>б) нет;</w:t>
      </w:r>
    </w:p>
    <w:p w:rsidR="0041577A" w:rsidRPr="00093708" w:rsidRDefault="00A00923" w:rsidP="00D1559F">
      <w:pPr>
        <w:pStyle w:val="a3"/>
        <w:ind w:left="0" w:firstLine="709"/>
        <w:jc w:val="both"/>
      </w:pPr>
      <w:r w:rsidRPr="00093708">
        <w:t>в) да, если осуществляет деятельность, приносящую доход.</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838"/>
        </w:tabs>
        <w:ind w:left="0" w:firstLine="709"/>
        <w:jc w:val="both"/>
      </w:pPr>
      <w:r w:rsidRPr="00093708">
        <w:t>Какой информации не содержит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w:t>
      </w:r>
      <w:r w:rsidRPr="00093708">
        <w:rPr>
          <w:spacing w:val="-5"/>
        </w:rPr>
        <w:t xml:space="preserve"> </w:t>
      </w:r>
      <w:r w:rsidRPr="00093708">
        <w:t>препаратов:</w:t>
      </w:r>
    </w:p>
    <w:p w:rsidR="0041577A" w:rsidRPr="00093708" w:rsidRDefault="00A00923" w:rsidP="00D1559F">
      <w:pPr>
        <w:pStyle w:val="a3"/>
        <w:ind w:left="0" w:firstLine="709"/>
        <w:jc w:val="both"/>
      </w:pPr>
      <w:r w:rsidRPr="00093708">
        <w:t xml:space="preserve">а) наименование лекарственного препарата (международное непатентованное, или </w:t>
      </w:r>
      <w:proofErr w:type="spellStart"/>
      <w:r w:rsidRPr="00093708">
        <w:t>группировочное</w:t>
      </w:r>
      <w:proofErr w:type="spellEnd"/>
      <w:r w:rsidRPr="00093708">
        <w:t>, или химическое и торговое наименования);</w:t>
      </w:r>
    </w:p>
    <w:p w:rsidR="0041577A" w:rsidRPr="00093708" w:rsidRDefault="00A00923" w:rsidP="00D1559F">
      <w:pPr>
        <w:pStyle w:val="a3"/>
        <w:ind w:left="0" w:firstLine="709"/>
        <w:jc w:val="both"/>
      </w:pPr>
      <w:r w:rsidRPr="00093708">
        <w:t>б) номер регистрационного удостоверения лекарственного препарата;</w:t>
      </w:r>
    </w:p>
    <w:p w:rsidR="0041577A" w:rsidRPr="00093708" w:rsidRDefault="00A00923" w:rsidP="00D1559F">
      <w:pPr>
        <w:pStyle w:val="a3"/>
        <w:tabs>
          <w:tab w:val="left" w:pos="1401"/>
          <w:tab w:val="left" w:pos="2438"/>
          <w:tab w:val="left" w:pos="4039"/>
          <w:tab w:val="left" w:pos="5230"/>
          <w:tab w:val="left" w:pos="6547"/>
          <w:tab w:val="left" w:pos="6899"/>
          <w:tab w:val="left" w:pos="8644"/>
          <w:tab w:val="left" w:pos="10111"/>
        </w:tabs>
        <w:ind w:left="0" w:firstLine="709"/>
        <w:jc w:val="both"/>
      </w:pPr>
      <w:r w:rsidRPr="00093708">
        <w:t>в)</w:t>
      </w:r>
      <w:r w:rsidR="003F50B4" w:rsidRPr="00093708">
        <w:t xml:space="preserve"> </w:t>
      </w:r>
      <w:r w:rsidRPr="00093708">
        <w:t>размер</w:t>
      </w:r>
      <w:r w:rsidR="003F50B4" w:rsidRPr="00093708">
        <w:t xml:space="preserve"> </w:t>
      </w:r>
      <w:r w:rsidRPr="00093708">
        <w:t>предельной</w:t>
      </w:r>
      <w:r w:rsidR="003F50B4" w:rsidRPr="00093708">
        <w:t xml:space="preserve"> </w:t>
      </w:r>
      <w:r w:rsidRPr="00093708">
        <w:t>оптовой</w:t>
      </w:r>
      <w:r w:rsidR="003F50B4" w:rsidRPr="00093708">
        <w:t xml:space="preserve"> </w:t>
      </w:r>
      <w:r w:rsidRPr="00093708">
        <w:t>надбавки</w:t>
      </w:r>
      <w:r w:rsidR="003F50B4" w:rsidRPr="00093708">
        <w:t xml:space="preserve"> </w:t>
      </w:r>
      <w:r w:rsidRPr="00093708">
        <w:t>к</w:t>
      </w:r>
      <w:r w:rsidR="003F50B4" w:rsidRPr="00093708">
        <w:t xml:space="preserve"> </w:t>
      </w:r>
      <w:r w:rsidRPr="00093708">
        <w:t>фактической</w:t>
      </w:r>
      <w:r w:rsidR="003F50B4" w:rsidRPr="00093708">
        <w:t xml:space="preserve"> </w:t>
      </w:r>
      <w:r w:rsidRPr="00093708">
        <w:t>отпускной</w:t>
      </w:r>
      <w:r w:rsidRPr="00093708">
        <w:tab/>
      </w:r>
      <w:r w:rsidRPr="00093708">
        <w:rPr>
          <w:spacing w:val="-4"/>
        </w:rPr>
        <w:t xml:space="preserve">цене, </w:t>
      </w:r>
      <w:r w:rsidRPr="00093708">
        <w:t>установленной производителем лекарственного препарата (в</w:t>
      </w:r>
      <w:r w:rsidRPr="00093708">
        <w:rPr>
          <w:spacing w:val="-7"/>
        </w:rPr>
        <w:t xml:space="preserve"> </w:t>
      </w:r>
      <w:r w:rsidRPr="00093708">
        <w:t>рублях);</w:t>
      </w:r>
    </w:p>
    <w:p w:rsidR="0041577A" w:rsidRPr="00093708" w:rsidRDefault="00A00923" w:rsidP="00D1559F">
      <w:pPr>
        <w:pStyle w:val="a3"/>
        <w:ind w:left="0" w:firstLine="709"/>
        <w:jc w:val="both"/>
      </w:pPr>
      <w:r w:rsidRPr="00093708">
        <w:t>г) зарегистрированная предельная отпускная цена в рублях;</w:t>
      </w:r>
    </w:p>
    <w:p w:rsidR="0041577A" w:rsidRPr="00093708" w:rsidRDefault="00A00923" w:rsidP="00D1559F">
      <w:pPr>
        <w:pStyle w:val="a3"/>
        <w:ind w:left="0" w:firstLine="709"/>
        <w:jc w:val="both"/>
      </w:pPr>
      <w:r w:rsidRPr="00093708">
        <w:t>д) штриховой код, нанесенный на вторичную (потребительскую) упаковку лекарственного препарата.</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70"/>
        </w:tabs>
        <w:ind w:left="0" w:firstLine="709"/>
        <w:jc w:val="both"/>
      </w:pPr>
      <w:r w:rsidRPr="00093708">
        <w:t xml:space="preserve">Лицо, осуществляющее полностью или частично приведение </w:t>
      </w:r>
      <w:r w:rsidRPr="00093708">
        <w:lastRenderedPageBreak/>
        <w:t>информации в готовую для распространения в виде рекламы форму, -</w:t>
      </w:r>
      <w:r w:rsidRPr="00093708">
        <w:rPr>
          <w:spacing w:val="-8"/>
        </w:rPr>
        <w:t xml:space="preserve"> </w:t>
      </w:r>
      <w:r w:rsidRPr="00093708">
        <w:t>это:</w:t>
      </w:r>
    </w:p>
    <w:p w:rsidR="0041577A" w:rsidRPr="00093708" w:rsidRDefault="00A00923" w:rsidP="00D1559F">
      <w:pPr>
        <w:pStyle w:val="a3"/>
        <w:ind w:left="0" w:firstLine="709"/>
        <w:jc w:val="both"/>
      </w:pPr>
      <w:r w:rsidRPr="00093708">
        <w:t>а) рекламодатель;</w:t>
      </w:r>
    </w:p>
    <w:p w:rsidR="0041577A" w:rsidRPr="00093708" w:rsidRDefault="00A00923" w:rsidP="00D1559F">
      <w:pPr>
        <w:pStyle w:val="a3"/>
        <w:ind w:left="0" w:firstLine="709"/>
        <w:jc w:val="both"/>
      </w:pPr>
      <w:r w:rsidRPr="00093708">
        <w:t xml:space="preserve">б) </w:t>
      </w:r>
      <w:proofErr w:type="spellStart"/>
      <w:r w:rsidRPr="00093708">
        <w:t>рекламопроизводитель</w:t>
      </w:r>
      <w:proofErr w:type="spellEnd"/>
      <w:r w:rsidRPr="00093708">
        <w:t>.</w:t>
      </w:r>
    </w:p>
    <w:p w:rsidR="0041577A" w:rsidRPr="00093708" w:rsidRDefault="0041577A" w:rsidP="00D1559F">
      <w:pPr>
        <w:pStyle w:val="a3"/>
        <w:ind w:left="0" w:firstLine="709"/>
        <w:jc w:val="both"/>
      </w:pPr>
    </w:p>
    <w:p w:rsidR="00D95FDD" w:rsidRPr="00093708" w:rsidRDefault="00D95FDD" w:rsidP="00D1559F">
      <w:pPr>
        <w:pStyle w:val="a3"/>
        <w:ind w:left="0" w:firstLine="709"/>
        <w:jc w:val="both"/>
      </w:pPr>
    </w:p>
    <w:p w:rsidR="0041577A" w:rsidRPr="00093708" w:rsidRDefault="00A00923" w:rsidP="00D1559F">
      <w:pPr>
        <w:pStyle w:val="1"/>
        <w:numPr>
          <w:ilvl w:val="0"/>
          <w:numId w:val="1"/>
        </w:numPr>
        <w:tabs>
          <w:tab w:val="left" w:pos="790"/>
        </w:tabs>
        <w:ind w:left="0" w:firstLine="709"/>
        <w:jc w:val="both"/>
      </w:pPr>
      <w:r w:rsidRPr="00093708">
        <w:t>Закупка у единственного поставщика (подрядчика, исполнителя) может осуществляться</w:t>
      </w:r>
      <w:r w:rsidRPr="00093708">
        <w:rPr>
          <w:spacing w:val="-13"/>
        </w:rPr>
        <w:t xml:space="preserve"> </w:t>
      </w:r>
      <w:r w:rsidRPr="00093708">
        <w:t>заказчиком</w:t>
      </w:r>
      <w:r w:rsidRPr="00093708">
        <w:rPr>
          <w:spacing w:val="-12"/>
        </w:rPr>
        <w:t xml:space="preserve"> </w:t>
      </w:r>
      <w:r w:rsidRPr="00093708">
        <w:t>для</w:t>
      </w:r>
      <w:r w:rsidRPr="00093708">
        <w:rPr>
          <w:spacing w:val="-13"/>
        </w:rPr>
        <w:t xml:space="preserve"> </w:t>
      </w:r>
      <w:r w:rsidRPr="00093708">
        <w:t>осуществления</w:t>
      </w:r>
      <w:r w:rsidRPr="00093708">
        <w:rPr>
          <w:spacing w:val="-12"/>
        </w:rPr>
        <w:t xml:space="preserve"> </w:t>
      </w:r>
      <w:r w:rsidRPr="00093708">
        <w:t>закупки</w:t>
      </w:r>
      <w:r w:rsidRPr="00093708">
        <w:rPr>
          <w:spacing w:val="-13"/>
        </w:rPr>
        <w:t xml:space="preserve"> </w:t>
      </w:r>
      <w:r w:rsidRPr="00093708">
        <w:t>товара,</w:t>
      </w:r>
      <w:r w:rsidRPr="00093708">
        <w:rPr>
          <w:spacing w:val="-13"/>
        </w:rPr>
        <w:t xml:space="preserve"> </w:t>
      </w:r>
      <w:r w:rsidRPr="00093708">
        <w:t>работы</w:t>
      </w:r>
      <w:r w:rsidRPr="00093708">
        <w:rPr>
          <w:spacing w:val="-13"/>
        </w:rPr>
        <w:t xml:space="preserve"> </w:t>
      </w:r>
      <w:r w:rsidRPr="00093708">
        <w:t>или</w:t>
      </w:r>
      <w:r w:rsidRPr="00093708">
        <w:rPr>
          <w:spacing w:val="-12"/>
        </w:rPr>
        <w:t xml:space="preserve"> </w:t>
      </w:r>
      <w:r w:rsidRPr="00093708">
        <w:t>услуги на сумму:</w:t>
      </w:r>
    </w:p>
    <w:p w:rsidR="00D95FDD" w:rsidRPr="00093708" w:rsidRDefault="00A00923" w:rsidP="00D1559F">
      <w:pPr>
        <w:pStyle w:val="a3"/>
        <w:ind w:left="0" w:firstLine="709"/>
        <w:jc w:val="both"/>
      </w:pPr>
      <w:r w:rsidRPr="00093708">
        <w:t xml:space="preserve">а) не более 300 тысяч рублей; </w:t>
      </w:r>
    </w:p>
    <w:p w:rsidR="00D95FDD" w:rsidRPr="00093708" w:rsidRDefault="00A00923" w:rsidP="00D1559F">
      <w:pPr>
        <w:pStyle w:val="a3"/>
        <w:ind w:left="0" w:firstLine="709"/>
        <w:jc w:val="both"/>
      </w:pPr>
      <w:r w:rsidRPr="00093708">
        <w:t xml:space="preserve">б) не более 100 тысяч рублей; </w:t>
      </w:r>
    </w:p>
    <w:p w:rsidR="00D95FDD" w:rsidRPr="00093708" w:rsidRDefault="00A00923" w:rsidP="00D1559F">
      <w:pPr>
        <w:pStyle w:val="a3"/>
        <w:ind w:left="0" w:firstLine="709"/>
        <w:jc w:val="both"/>
      </w:pPr>
      <w:r w:rsidRPr="00093708">
        <w:t xml:space="preserve">в) не более </w:t>
      </w:r>
      <w:r w:rsidR="006E6838" w:rsidRPr="00093708">
        <w:t>6</w:t>
      </w:r>
      <w:r w:rsidRPr="00093708">
        <w:t xml:space="preserve">00 тысяч рублей; </w:t>
      </w:r>
    </w:p>
    <w:p w:rsidR="0041577A" w:rsidRPr="00093708" w:rsidRDefault="00A00923" w:rsidP="00D1559F">
      <w:pPr>
        <w:pStyle w:val="a3"/>
        <w:ind w:left="0" w:firstLine="709"/>
        <w:jc w:val="both"/>
      </w:pPr>
      <w:r w:rsidRPr="00093708">
        <w:t>г) не более 1 млн рублей.</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782"/>
        </w:tabs>
        <w:ind w:left="0" w:firstLine="709"/>
        <w:jc w:val="both"/>
      </w:pPr>
      <w:r w:rsidRPr="00093708">
        <w:t>Какую информацию документация об электронном аукционе НЕ может содержать:</w:t>
      </w:r>
    </w:p>
    <w:p w:rsidR="0041577A" w:rsidRPr="00093708" w:rsidRDefault="00A00923" w:rsidP="00D1559F">
      <w:pPr>
        <w:pStyle w:val="a3"/>
        <w:ind w:left="0" w:firstLine="709"/>
        <w:jc w:val="both"/>
      </w:pPr>
      <w:r w:rsidRPr="00093708">
        <w:t>а) наименование и описание объекта закупки;</w:t>
      </w:r>
    </w:p>
    <w:p w:rsidR="0041577A" w:rsidRPr="00093708" w:rsidRDefault="00A00923" w:rsidP="00D1559F">
      <w:pPr>
        <w:pStyle w:val="a3"/>
        <w:ind w:left="0" w:firstLine="709"/>
        <w:jc w:val="both"/>
      </w:pPr>
      <w:r w:rsidRPr="00093708">
        <w:t>б) дату и время окончания срока подачи заявок на участие;</w:t>
      </w:r>
    </w:p>
    <w:p w:rsidR="00D95FDD" w:rsidRPr="00093708" w:rsidRDefault="00A00923" w:rsidP="00D1559F">
      <w:pPr>
        <w:pStyle w:val="a3"/>
        <w:ind w:left="0" w:firstLine="709"/>
        <w:jc w:val="both"/>
      </w:pPr>
      <w:r w:rsidRPr="00093708">
        <w:t xml:space="preserve">в) требование к оформлению и форме заявки на участие в таком аукционе; </w:t>
      </w:r>
    </w:p>
    <w:p w:rsidR="0041577A" w:rsidRPr="00093708" w:rsidRDefault="00A00923" w:rsidP="00D1559F">
      <w:pPr>
        <w:pStyle w:val="a3"/>
        <w:ind w:left="0" w:firstLine="709"/>
        <w:jc w:val="both"/>
      </w:pPr>
      <w:r w:rsidRPr="00093708">
        <w:t>г) размер обеспечения исполнения контракта.</w:t>
      </w:r>
    </w:p>
    <w:p w:rsidR="0041577A" w:rsidRPr="00093708" w:rsidRDefault="0041577A" w:rsidP="00D1559F">
      <w:pPr>
        <w:pStyle w:val="a3"/>
        <w:ind w:left="0" w:firstLine="709"/>
        <w:jc w:val="both"/>
      </w:pPr>
    </w:p>
    <w:p w:rsidR="0041577A" w:rsidRPr="00093708" w:rsidRDefault="00A00923" w:rsidP="00D95FDD">
      <w:pPr>
        <w:pStyle w:val="1"/>
        <w:numPr>
          <w:ilvl w:val="0"/>
          <w:numId w:val="1"/>
        </w:numPr>
        <w:tabs>
          <w:tab w:val="left" w:pos="846"/>
          <w:tab w:val="left" w:pos="847"/>
          <w:tab w:val="left" w:pos="2952"/>
          <w:tab w:val="left" w:pos="3479"/>
          <w:tab w:val="left" w:pos="5377"/>
          <w:tab w:val="left" w:pos="6814"/>
          <w:tab w:val="left" w:pos="8001"/>
          <w:tab w:val="left" w:pos="8893"/>
          <w:tab w:val="left" w:pos="10284"/>
        </w:tabs>
        <w:ind w:left="0" w:firstLine="284"/>
        <w:jc w:val="both"/>
      </w:pPr>
      <w:r w:rsidRPr="00093708">
        <w:t>Документация</w:t>
      </w:r>
      <w:r w:rsidR="00D95FDD" w:rsidRPr="00093708">
        <w:t xml:space="preserve"> </w:t>
      </w:r>
      <w:r w:rsidRPr="00093708">
        <w:t>об</w:t>
      </w:r>
      <w:r w:rsidR="00D95FDD" w:rsidRPr="00093708">
        <w:t xml:space="preserve"> </w:t>
      </w:r>
      <w:r w:rsidRPr="00093708">
        <w:t>электронном</w:t>
      </w:r>
      <w:r w:rsidR="00D95FDD" w:rsidRPr="00093708">
        <w:t xml:space="preserve"> </w:t>
      </w:r>
      <w:r w:rsidRPr="00093708">
        <w:t>аукционе</w:t>
      </w:r>
      <w:r w:rsidR="00D95FDD" w:rsidRPr="00093708">
        <w:t xml:space="preserve"> </w:t>
      </w:r>
      <w:r w:rsidRPr="00093708">
        <w:t>должна</w:t>
      </w:r>
      <w:r w:rsidR="00D95FDD" w:rsidRPr="00093708">
        <w:t xml:space="preserve"> </w:t>
      </w:r>
      <w:r w:rsidRPr="00093708">
        <w:t>быть</w:t>
      </w:r>
      <w:r w:rsidR="00D95FDD" w:rsidRPr="00093708">
        <w:t xml:space="preserve"> </w:t>
      </w:r>
      <w:r w:rsidRPr="00093708">
        <w:t>доступна</w:t>
      </w:r>
      <w:r w:rsidR="00D95FDD" w:rsidRPr="00093708">
        <w:t xml:space="preserve"> </w:t>
      </w:r>
      <w:r w:rsidRPr="00093708">
        <w:rPr>
          <w:spacing w:val="-6"/>
        </w:rPr>
        <w:t xml:space="preserve">для </w:t>
      </w:r>
      <w:r w:rsidRPr="00093708">
        <w:t>ознакомления:</w:t>
      </w:r>
    </w:p>
    <w:p w:rsidR="0041577A" w:rsidRPr="00093708" w:rsidRDefault="00A00923" w:rsidP="00D1559F">
      <w:pPr>
        <w:pStyle w:val="a3"/>
        <w:ind w:left="0" w:firstLine="709"/>
        <w:jc w:val="both"/>
      </w:pPr>
      <w:r w:rsidRPr="00093708">
        <w:t>а) без взимания платы;</w:t>
      </w:r>
    </w:p>
    <w:p w:rsidR="0041577A" w:rsidRPr="00093708" w:rsidRDefault="00A00923" w:rsidP="00D1559F">
      <w:pPr>
        <w:pStyle w:val="a3"/>
        <w:ind w:left="0" w:firstLine="709"/>
        <w:jc w:val="both"/>
      </w:pPr>
      <w:r w:rsidRPr="00093708">
        <w:t>б) взимание платы допускается.</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70"/>
        </w:tabs>
        <w:ind w:left="0" w:firstLine="709"/>
        <w:jc w:val="both"/>
      </w:pPr>
      <w:r w:rsidRPr="00093708">
        <w:t>Заявка на участие в электронном аукционе состоит</w:t>
      </w:r>
      <w:r w:rsidRPr="00093708">
        <w:rPr>
          <w:spacing w:val="-5"/>
        </w:rPr>
        <w:t xml:space="preserve"> </w:t>
      </w:r>
      <w:r w:rsidRPr="00093708">
        <w:t>из:</w:t>
      </w:r>
    </w:p>
    <w:p w:rsidR="00D95FDD" w:rsidRPr="00093708" w:rsidRDefault="00A00923" w:rsidP="00D1559F">
      <w:pPr>
        <w:pStyle w:val="a3"/>
        <w:ind w:left="0" w:firstLine="709"/>
        <w:jc w:val="both"/>
      </w:pPr>
      <w:r w:rsidRPr="00093708">
        <w:t xml:space="preserve">а) одной части; </w:t>
      </w:r>
    </w:p>
    <w:p w:rsidR="00D95FDD" w:rsidRPr="00093708" w:rsidRDefault="00A00923" w:rsidP="00D1559F">
      <w:pPr>
        <w:pStyle w:val="a3"/>
        <w:ind w:left="0" w:firstLine="709"/>
        <w:jc w:val="both"/>
      </w:pPr>
      <w:r w:rsidRPr="00093708">
        <w:t xml:space="preserve">б) двух частей; </w:t>
      </w:r>
    </w:p>
    <w:p w:rsidR="0041577A" w:rsidRPr="00093708" w:rsidRDefault="00A00923" w:rsidP="00D1559F">
      <w:pPr>
        <w:pStyle w:val="a3"/>
        <w:ind w:left="0" w:firstLine="709"/>
        <w:jc w:val="both"/>
      </w:pPr>
      <w:r w:rsidRPr="00093708">
        <w:t>в) трех частей.</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70"/>
        </w:tabs>
        <w:ind w:left="0" w:firstLine="709"/>
        <w:jc w:val="both"/>
      </w:pPr>
      <w:r w:rsidRPr="00093708">
        <w:t>По результатам рассмотрения первых частей заявок на участие в</w:t>
      </w:r>
      <w:r w:rsidRPr="00093708">
        <w:rPr>
          <w:spacing w:val="-39"/>
        </w:rPr>
        <w:t xml:space="preserve"> </w:t>
      </w:r>
      <w:r w:rsidRPr="00093708">
        <w:t>электронном аукционе аукционная комиссия оформляет . . . рассмотрения заявок на участие в таком аукционе. Вставьте пропущенное</w:t>
      </w:r>
      <w:r w:rsidRPr="00093708">
        <w:rPr>
          <w:spacing w:val="-5"/>
        </w:rPr>
        <w:t xml:space="preserve"> </w:t>
      </w:r>
      <w:r w:rsidRPr="00093708">
        <w:t>слово:</w:t>
      </w:r>
    </w:p>
    <w:p w:rsidR="00D95FDD" w:rsidRPr="00093708" w:rsidRDefault="00A00923" w:rsidP="00D1559F">
      <w:pPr>
        <w:pStyle w:val="a3"/>
        <w:ind w:left="0" w:firstLine="709"/>
        <w:jc w:val="both"/>
        <w:rPr>
          <w:spacing w:val="-3"/>
        </w:rPr>
      </w:pPr>
      <w:r w:rsidRPr="00093708">
        <w:t xml:space="preserve">а) </w:t>
      </w:r>
      <w:r w:rsidRPr="00093708">
        <w:rPr>
          <w:spacing w:val="-3"/>
        </w:rPr>
        <w:t xml:space="preserve">формуляр; </w:t>
      </w:r>
    </w:p>
    <w:p w:rsidR="00D95FDD" w:rsidRPr="00093708" w:rsidRDefault="00A00923" w:rsidP="00D1559F">
      <w:pPr>
        <w:pStyle w:val="a3"/>
        <w:ind w:left="0" w:firstLine="709"/>
        <w:jc w:val="both"/>
      </w:pPr>
      <w:r w:rsidRPr="00093708">
        <w:t xml:space="preserve">б) справку; </w:t>
      </w:r>
    </w:p>
    <w:p w:rsidR="0041577A" w:rsidRPr="00093708" w:rsidRDefault="00A00923" w:rsidP="00D1559F">
      <w:pPr>
        <w:pStyle w:val="a3"/>
        <w:ind w:left="0" w:firstLine="709"/>
        <w:jc w:val="both"/>
      </w:pPr>
      <w:r w:rsidRPr="00093708">
        <w:t>в)</w:t>
      </w:r>
      <w:r w:rsidRPr="00093708">
        <w:rPr>
          <w:spacing w:val="-4"/>
        </w:rPr>
        <w:t xml:space="preserve"> </w:t>
      </w:r>
      <w:r w:rsidRPr="00093708">
        <w:t>протокол;</w:t>
      </w:r>
    </w:p>
    <w:p w:rsidR="0041577A" w:rsidRPr="00093708" w:rsidRDefault="00A00923" w:rsidP="00D1559F">
      <w:pPr>
        <w:pStyle w:val="a3"/>
        <w:ind w:left="0" w:firstLine="709"/>
        <w:jc w:val="both"/>
      </w:pPr>
      <w:r w:rsidRPr="00093708">
        <w:t>г) меморандум.</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58"/>
        </w:tabs>
        <w:ind w:left="0" w:firstLine="709"/>
        <w:jc w:val="both"/>
      </w:pPr>
      <w:r w:rsidRPr="00093708">
        <w:t>Время</w:t>
      </w:r>
      <w:r w:rsidRPr="00093708">
        <w:rPr>
          <w:spacing w:val="-18"/>
        </w:rPr>
        <w:t xml:space="preserve"> </w:t>
      </w:r>
      <w:r w:rsidRPr="00093708">
        <w:t>начала</w:t>
      </w:r>
      <w:r w:rsidRPr="00093708">
        <w:rPr>
          <w:spacing w:val="-19"/>
        </w:rPr>
        <w:t xml:space="preserve"> </w:t>
      </w:r>
      <w:r w:rsidRPr="00093708">
        <w:t>проведения</w:t>
      </w:r>
      <w:r w:rsidRPr="00093708">
        <w:rPr>
          <w:spacing w:val="-18"/>
        </w:rPr>
        <w:t xml:space="preserve"> </w:t>
      </w:r>
      <w:r w:rsidRPr="00093708">
        <w:t>электронного</w:t>
      </w:r>
      <w:r w:rsidRPr="00093708">
        <w:rPr>
          <w:spacing w:val="-17"/>
        </w:rPr>
        <w:t xml:space="preserve"> </w:t>
      </w:r>
      <w:r w:rsidRPr="00093708">
        <w:t>аукциона</w:t>
      </w:r>
      <w:r w:rsidRPr="00093708">
        <w:rPr>
          <w:spacing w:val="-19"/>
        </w:rPr>
        <w:t xml:space="preserve"> </w:t>
      </w:r>
      <w:r w:rsidRPr="00093708">
        <w:t>устанавливается</w:t>
      </w:r>
      <w:r w:rsidRPr="00093708">
        <w:rPr>
          <w:spacing w:val="-18"/>
        </w:rPr>
        <w:t xml:space="preserve"> </w:t>
      </w:r>
      <w:r w:rsidRPr="00093708">
        <w:t>оператором электронной площадки в соответствии со временем часовой зоны, в которой расположен:</w:t>
      </w:r>
    </w:p>
    <w:p w:rsidR="00D95FDD" w:rsidRPr="00093708" w:rsidRDefault="00A00923" w:rsidP="00D1559F">
      <w:pPr>
        <w:pStyle w:val="a3"/>
        <w:ind w:left="0" w:firstLine="709"/>
        <w:jc w:val="both"/>
      </w:pPr>
      <w:r w:rsidRPr="00093708">
        <w:t>а) заказчик;</w:t>
      </w:r>
    </w:p>
    <w:p w:rsidR="0041577A" w:rsidRPr="00093708" w:rsidRDefault="00A00923" w:rsidP="00D1559F">
      <w:pPr>
        <w:pStyle w:val="a3"/>
        <w:ind w:left="0" w:firstLine="709"/>
        <w:jc w:val="both"/>
      </w:pPr>
      <w:r w:rsidRPr="00093708">
        <w:t>б)</w:t>
      </w:r>
      <w:r w:rsidRPr="00093708">
        <w:rPr>
          <w:spacing w:val="10"/>
        </w:rPr>
        <w:t xml:space="preserve"> </w:t>
      </w:r>
      <w:r w:rsidRPr="00093708">
        <w:rPr>
          <w:spacing w:val="-3"/>
        </w:rPr>
        <w:t>поставщик;</w:t>
      </w:r>
    </w:p>
    <w:p w:rsidR="0041577A" w:rsidRPr="00093708" w:rsidRDefault="00A00923" w:rsidP="00D1559F">
      <w:pPr>
        <w:pStyle w:val="a3"/>
        <w:ind w:left="0" w:firstLine="709"/>
        <w:jc w:val="both"/>
      </w:pPr>
      <w:r w:rsidRPr="00093708">
        <w:t>в) оператор электронной площадки.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58"/>
        </w:tabs>
        <w:ind w:left="0" w:firstLine="709"/>
        <w:jc w:val="both"/>
      </w:pPr>
      <w:r w:rsidRPr="00093708">
        <w:lastRenderedPageBreak/>
        <w:t>Является</w:t>
      </w:r>
      <w:r w:rsidRPr="00093708">
        <w:rPr>
          <w:spacing w:val="-14"/>
        </w:rPr>
        <w:t xml:space="preserve"> </w:t>
      </w:r>
      <w:r w:rsidRPr="00093708">
        <w:t>ли</w:t>
      </w:r>
      <w:r w:rsidRPr="00093708">
        <w:rPr>
          <w:spacing w:val="-15"/>
        </w:rPr>
        <w:t xml:space="preserve"> </w:t>
      </w:r>
      <w:r w:rsidRPr="00093708">
        <w:t>ломбард</w:t>
      </w:r>
      <w:r w:rsidRPr="00093708">
        <w:rPr>
          <w:spacing w:val="-15"/>
        </w:rPr>
        <w:t xml:space="preserve"> </w:t>
      </w:r>
      <w:r w:rsidRPr="00093708">
        <w:t>с</w:t>
      </w:r>
      <w:r w:rsidRPr="00093708">
        <w:rPr>
          <w:spacing w:val="-14"/>
        </w:rPr>
        <w:t xml:space="preserve"> </w:t>
      </w:r>
      <w:r w:rsidRPr="00093708">
        <w:t>точки</w:t>
      </w:r>
      <w:r w:rsidRPr="00093708">
        <w:rPr>
          <w:spacing w:val="-15"/>
        </w:rPr>
        <w:t xml:space="preserve"> </w:t>
      </w:r>
      <w:r w:rsidRPr="00093708">
        <w:t>зрения</w:t>
      </w:r>
      <w:r w:rsidRPr="00093708">
        <w:rPr>
          <w:spacing w:val="-14"/>
        </w:rPr>
        <w:t xml:space="preserve"> </w:t>
      </w:r>
      <w:r w:rsidRPr="00093708">
        <w:t>Закона</w:t>
      </w:r>
      <w:r w:rsidRPr="00093708">
        <w:rPr>
          <w:spacing w:val="-13"/>
        </w:rPr>
        <w:t xml:space="preserve"> </w:t>
      </w:r>
      <w:r w:rsidRPr="00093708">
        <w:t>о</w:t>
      </w:r>
      <w:r w:rsidRPr="00093708">
        <w:rPr>
          <w:spacing w:val="-13"/>
        </w:rPr>
        <w:t xml:space="preserve"> </w:t>
      </w:r>
      <w:r w:rsidRPr="00093708">
        <w:t>защите</w:t>
      </w:r>
      <w:r w:rsidRPr="00093708">
        <w:rPr>
          <w:spacing w:val="-14"/>
        </w:rPr>
        <w:t xml:space="preserve"> </w:t>
      </w:r>
      <w:r w:rsidRPr="00093708">
        <w:t>конкуренции</w:t>
      </w:r>
      <w:r w:rsidRPr="00093708">
        <w:rPr>
          <w:spacing w:val="-15"/>
        </w:rPr>
        <w:t xml:space="preserve"> </w:t>
      </w:r>
      <w:r w:rsidRPr="00093708">
        <w:t>финансовой организацией:</w:t>
      </w:r>
    </w:p>
    <w:p w:rsidR="0041577A" w:rsidRPr="00093708" w:rsidRDefault="00A00923" w:rsidP="00D1559F">
      <w:pPr>
        <w:pStyle w:val="a3"/>
        <w:ind w:left="0" w:firstLine="709"/>
        <w:jc w:val="both"/>
      </w:pPr>
      <w:r w:rsidRPr="00093708">
        <w:t>а) да, ломбард – это финансовая организация;</w:t>
      </w:r>
    </w:p>
    <w:p w:rsidR="0041577A" w:rsidRPr="00093708" w:rsidRDefault="00A00923" w:rsidP="00D1559F">
      <w:pPr>
        <w:pStyle w:val="a3"/>
        <w:ind w:left="0" w:firstLine="709"/>
        <w:jc w:val="both"/>
      </w:pPr>
      <w:r w:rsidRPr="00093708">
        <w:t>б) нет, ломбард не является финансовой организацией.</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71"/>
        </w:tabs>
        <w:ind w:left="0" w:firstLine="709"/>
        <w:jc w:val="both"/>
      </w:pPr>
      <w:r w:rsidRPr="00093708">
        <w:t>Дайте определение конкурентной цены финансовой</w:t>
      </w:r>
      <w:r w:rsidRPr="00093708">
        <w:rPr>
          <w:spacing w:val="-8"/>
        </w:rPr>
        <w:t xml:space="preserve"> </w:t>
      </w:r>
      <w:r w:rsidRPr="00093708">
        <w:t>услуги:</w:t>
      </w:r>
    </w:p>
    <w:p w:rsidR="0041577A" w:rsidRPr="00093708" w:rsidRDefault="00A00923" w:rsidP="00D1559F">
      <w:pPr>
        <w:pStyle w:val="a3"/>
        <w:ind w:left="0" w:firstLine="709"/>
        <w:jc w:val="both"/>
      </w:pPr>
      <w:r w:rsidRPr="00093708">
        <w:t>а) цена, по которой финансовая услуга может быть оказана в условиях наличия признаков конкуренции;</w:t>
      </w:r>
    </w:p>
    <w:p w:rsidR="0041577A" w:rsidRPr="00093708" w:rsidRDefault="00A00923" w:rsidP="00D1559F">
      <w:pPr>
        <w:pStyle w:val="a3"/>
        <w:tabs>
          <w:tab w:val="left" w:pos="9637"/>
        </w:tabs>
        <w:ind w:left="0" w:firstLine="709"/>
        <w:jc w:val="both"/>
      </w:pPr>
      <w:r w:rsidRPr="00093708">
        <w:t>б) цена, по которой финансовая услуга может быть</w:t>
      </w:r>
      <w:r w:rsidRPr="00093708">
        <w:rPr>
          <w:spacing w:val="37"/>
        </w:rPr>
        <w:t xml:space="preserve"> </w:t>
      </w:r>
      <w:r w:rsidRPr="00093708">
        <w:t>оказана в</w:t>
      </w:r>
      <w:r w:rsidR="00D95FDD" w:rsidRPr="00093708">
        <w:t xml:space="preserve"> </w:t>
      </w:r>
      <w:r w:rsidRPr="00093708">
        <w:rPr>
          <w:spacing w:val="-4"/>
        </w:rPr>
        <w:t xml:space="preserve">условиях </w:t>
      </w:r>
      <w:r w:rsidRPr="00093708">
        <w:t>конкуренции;</w:t>
      </w:r>
    </w:p>
    <w:p w:rsidR="0041577A" w:rsidRPr="00093708" w:rsidRDefault="00A00923" w:rsidP="00D1559F">
      <w:pPr>
        <w:pStyle w:val="a3"/>
        <w:ind w:left="0" w:firstLine="709"/>
        <w:jc w:val="both"/>
      </w:pPr>
      <w:r w:rsidRPr="00093708">
        <w:t xml:space="preserve">в) цена, по которой финансовая услуга может быть оказана в условиях отсутствия </w:t>
      </w:r>
      <w:proofErr w:type="spellStart"/>
      <w:r w:rsidRPr="00093708">
        <w:t>антиконкурентного</w:t>
      </w:r>
      <w:proofErr w:type="spellEnd"/>
      <w:r w:rsidRPr="00093708">
        <w:t xml:space="preserve"> соглашения между доминирующими хозяйствующими субъектами.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87"/>
        </w:tabs>
        <w:ind w:left="0" w:firstLine="709"/>
        <w:jc w:val="both"/>
      </w:pPr>
      <w:r w:rsidRPr="00093708">
        <w:t>Какой федеральный закон устанавливает правовые основы государственного регулирования отношений, связанных с формированием, особенностями размещения, выполнения государственного оборонного</w:t>
      </w:r>
      <w:r w:rsidRPr="00093708">
        <w:rPr>
          <w:spacing w:val="-8"/>
        </w:rPr>
        <w:t xml:space="preserve"> </w:t>
      </w:r>
      <w:r w:rsidRPr="00093708">
        <w:t>заказа:</w:t>
      </w:r>
    </w:p>
    <w:p w:rsidR="0041577A" w:rsidRPr="00093708" w:rsidRDefault="00A00923" w:rsidP="00D1559F">
      <w:pPr>
        <w:pStyle w:val="a3"/>
        <w:ind w:left="0" w:firstLine="709"/>
        <w:jc w:val="both"/>
      </w:pPr>
      <w:r w:rsidRPr="00093708">
        <w:t>а) Федеральный закон от 29.12.2012 № 275-ФЗ «О государственном оборонном заказе»;</w:t>
      </w:r>
    </w:p>
    <w:p w:rsidR="0041577A" w:rsidRPr="00093708" w:rsidRDefault="00A00923" w:rsidP="00D1559F">
      <w:pPr>
        <w:pStyle w:val="a3"/>
        <w:ind w:left="0" w:firstLine="709"/>
        <w:jc w:val="both"/>
      </w:pPr>
      <w:r w:rsidRPr="00093708">
        <w:t>б) Федеральный закон от 27.12.1995 № 312-ФЗ «О государственном оборонном заказе»;</w:t>
      </w:r>
    </w:p>
    <w:p w:rsidR="0041577A" w:rsidRPr="00093708" w:rsidRDefault="00A00923" w:rsidP="00D1559F">
      <w:pPr>
        <w:pStyle w:val="a3"/>
        <w:ind w:left="0" w:firstLine="709"/>
        <w:jc w:val="both"/>
      </w:pPr>
      <w:r w:rsidRPr="00093708">
        <w:t>в) Федеральный закон от 31.05.1996 № 61-ФЗ «Об обороне».</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740"/>
        </w:tabs>
        <w:ind w:left="0" w:firstLine="709"/>
        <w:jc w:val="both"/>
      </w:pPr>
      <w:r w:rsidRPr="00093708">
        <w:t>Антимонопольный орган проводит проверки в соответствии</w:t>
      </w:r>
      <w:r w:rsidRPr="00093708">
        <w:rPr>
          <w:spacing w:val="-8"/>
        </w:rPr>
        <w:t xml:space="preserve"> </w:t>
      </w:r>
      <w:r w:rsidRPr="00093708">
        <w:t>с:</w:t>
      </w:r>
    </w:p>
    <w:p w:rsidR="0041577A" w:rsidRPr="00093708" w:rsidRDefault="00A00923" w:rsidP="00D1559F">
      <w:pPr>
        <w:pStyle w:val="a3"/>
        <w:ind w:left="0" w:firstLine="709"/>
        <w:jc w:val="both"/>
      </w:pPr>
      <w:r w:rsidRPr="00093708">
        <w:t>а) судебным решением, вступившим в законную силу;</w:t>
      </w:r>
    </w:p>
    <w:p w:rsidR="00D95FDD" w:rsidRPr="00093708" w:rsidRDefault="00A00923" w:rsidP="00D1559F">
      <w:pPr>
        <w:pStyle w:val="a3"/>
        <w:ind w:left="0" w:firstLine="709"/>
        <w:jc w:val="both"/>
      </w:pPr>
      <w:r w:rsidRPr="00093708">
        <w:t xml:space="preserve">б) распоряжением руководителя антимонопольного органа; </w:t>
      </w:r>
    </w:p>
    <w:p w:rsidR="0041577A" w:rsidRPr="00093708" w:rsidRDefault="00A00923" w:rsidP="00D1559F">
      <w:pPr>
        <w:pStyle w:val="a3"/>
        <w:ind w:left="0" w:firstLine="709"/>
        <w:jc w:val="both"/>
      </w:pPr>
      <w:r w:rsidRPr="00093708">
        <w:t>в) приказом руководителя антимонопольного органа;</w:t>
      </w:r>
    </w:p>
    <w:p w:rsidR="0041577A" w:rsidRPr="00093708" w:rsidRDefault="00A00923" w:rsidP="00D1559F">
      <w:pPr>
        <w:pStyle w:val="a3"/>
        <w:ind w:left="0" w:firstLine="709"/>
        <w:jc w:val="both"/>
      </w:pPr>
      <w:r w:rsidRPr="00093708">
        <w:t>г) судебным решением, вступившим в законную силу и приказом руководителя антимонопольного органа.</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70"/>
        </w:tabs>
        <w:ind w:left="0" w:firstLine="709"/>
        <w:jc w:val="both"/>
      </w:pPr>
      <w:r w:rsidRPr="00093708">
        <w:t>Порядок продления срока проведения проверки</w:t>
      </w:r>
      <w:r w:rsidRPr="00093708">
        <w:rPr>
          <w:spacing w:val="-9"/>
        </w:rPr>
        <w:t xml:space="preserve"> </w:t>
      </w:r>
      <w:r w:rsidRPr="00093708">
        <w:t>устанавливается:</w:t>
      </w:r>
    </w:p>
    <w:p w:rsidR="0041577A" w:rsidRPr="00093708" w:rsidRDefault="00A00923" w:rsidP="00D1559F">
      <w:pPr>
        <w:pStyle w:val="a3"/>
        <w:ind w:left="0" w:firstLine="709"/>
        <w:jc w:val="both"/>
      </w:pPr>
      <w:r w:rsidRPr="00093708">
        <w:t>а) Правительством Российской Федерации;</w:t>
      </w:r>
    </w:p>
    <w:p w:rsidR="00D95FDD" w:rsidRPr="00093708" w:rsidRDefault="00A00923" w:rsidP="00D1559F">
      <w:pPr>
        <w:pStyle w:val="a3"/>
        <w:ind w:left="0" w:firstLine="709"/>
        <w:jc w:val="both"/>
      </w:pPr>
      <w:r w:rsidRPr="00093708">
        <w:t xml:space="preserve">б) Федеральным законом № 135-ФЗ «О защите конкуренции»; </w:t>
      </w:r>
    </w:p>
    <w:p w:rsidR="0041577A" w:rsidRPr="00093708" w:rsidRDefault="00A00923" w:rsidP="00D1559F">
      <w:pPr>
        <w:pStyle w:val="a3"/>
        <w:ind w:left="0" w:firstLine="709"/>
        <w:jc w:val="both"/>
      </w:pPr>
      <w:r w:rsidRPr="00093708">
        <w:t>в) Федеральным антимонопольным органом;</w:t>
      </w:r>
    </w:p>
    <w:p w:rsidR="0041577A" w:rsidRPr="00093708" w:rsidRDefault="00A00923" w:rsidP="00D1559F">
      <w:pPr>
        <w:pStyle w:val="a3"/>
        <w:tabs>
          <w:tab w:val="left" w:pos="1504"/>
          <w:tab w:val="left" w:pos="3497"/>
          <w:tab w:val="left" w:pos="6059"/>
          <w:tab w:val="left" w:pos="7381"/>
          <w:tab w:val="left" w:pos="7868"/>
          <w:tab w:val="left" w:pos="8451"/>
        </w:tabs>
        <w:ind w:left="0" w:firstLine="709"/>
        <w:jc w:val="both"/>
      </w:pPr>
      <w:r w:rsidRPr="00093708">
        <w:t>г)</w:t>
      </w:r>
      <w:r w:rsidR="00D95FDD" w:rsidRPr="00093708">
        <w:t xml:space="preserve"> </w:t>
      </w:r>
      <w:r w:rsidRPr="00093708">
        <w:t>Федеральным</w:t>
      </w:r>
      <w:r w:rsidR="00D95FDD" w:rsidRPr="00093708">
        <w:t xml:space="preserve"> </w:t>
      </w:r>
      <w:r w:rsidRPr="00093708">
        <w:t>антимонопольным</w:t>
      </w:r>
      <w:r w:rsidR="00D95FDD" w:rsidRPr="00093708">
        <w:t xml:space="preserve"> </w:t>
      </w:r>
      <w:r w:rsidRPr="00093708">
        <w:t>органом</w:t>
      </w:r>
      <w:r w:rsidR="00D95FDD" w:rsidRPr="00093708">
        <w:t xml:space="preserve"> </w:t>
      </w:r>
      <w:r w:rsidRPr="00093708">
        <w:t>и</w:t>
      </w:r>
      <w:r w:rsidR="00D95FDD" w:rsidRPr="00093708">
        <w:t xml:space="preserve"> </w:t>
      </w:r>
      <w:r w:rsidRPr="00093708">
        <w:t>ее</w:t>
      </w:r>
      <w:r w:rsidR="00D95FDD" w:rsidRPr="00093708">
        <w:t xml:space="preserve"> </w:t>
      </w:r>
      <w:r w:rsidRPr="00093708">
        <w:rPr>
          <w:spacing w:val="-1"/>
        </w:rPr>
        <w:t xml:space="preserve">территориальными </w:t>
      </w:r>
      <w:r w:rsidRPr="00093708">
        <w:t>подразделениями.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723"/>
        </w:tabs>
        <w:ind w:left="0" w:firstLine="709"/>
        <w:jc w:val="both"/>
      </w:pPr>
      <w:r w:rsidRPr="00093708">
        <w:t>Решение по делу о нарушении антимонопольного законодательства должно быть изготовлено со дня оглашения резолютивной части решения в</w:t>
      </w:r>
      <w:r w:rsidRPr="00093708">
        <w:rPr>
          <w:spacing w:val="-19"/>
        </w:rPr>
        <w:t xml:space="preserve"> </w:t>
      </w:r>
      <w:r w:rsidRPr="00093708">
        <w:t>течение:</w:t>
      </w:r>
    </w:p>
    <w:p w:rsidR="00D95FDD" w:rsidRPr="00093708" w:rsidRDefault="00A00923" w:rsidP="00D1559F">
      <w:pPr>
        <w:pStyle w:val="a3"/>
        <w:ind w:left="0" w:firstLine="709"/>
        <w:jc w:val="both"/>
      </w:pPr>
      <w:r w:rsidRPr="00093708">
        <w:t xml:space="preserve">а) 10 календарных дней; </w:t>
      </w:r>
    </w:p>
    <w:p w:rsidR="0041577A" w:rsidRPr="00093708" w:rsidRDefault="00A00923" w:rsidP="00D1559F">
      <w:pPr>
        <w:pStyle w:val="a3"/>
        <w:ind w:left="0" w:firstLine="709"/>
        <w:jc w:val="both"/>
      </w:pPr>
      <w:r w:rsidRPr="00093708">
        <w:t>б) 10 рабочих</w:t>
      </w:r>
      <w:r w:rsidRPr="00093708">
        <w:rPr>
          <w:spacing w:val="-4"/>
        </w:rPr>
        <w:t xml:space="preserve"> </w:t>
      </w:r>
      <w:r w:rsidRPr="00093708">
        <w:t>дней;</w:t>
      </w:r>
    </w:p>
    <w:p w:rsidR="00D95FDD" w:rsidRPr="00093708" w:rsidRDefault="00A00923" w:rsidP="00D1559F">
      <w:pPr>
        <w:pStyle w:val="a3"/>
        <w:ind w:left="0" w:firstLine="709"/>
        <w:jc w:val="both"/>
      </w:pPr>
      <w:r w:rsidRPr="00093708">
        <w:t xml:space="preserve">в) 14 календарных дней; </w:t>
      </w:r>
    </w:p>
    <w:p w:rsidR="0041577A" w:rsidRPr="00093708" w:rsidRDefault="00A00923" w:rsidP="00D1559F">
      <w:pPr>
        <w:pStyle w:val="a3"/>
        <w:ind w:left="0" w:firstLine="709"/>
        <w:jc w:val="both"/>
      </w:pPr>
      <w:r w:rsidRPr="00093708">
        <w:t>г) 14 рабочих</w:t>
      </w:r>
      <w:r w:rsidRPr="00093708">
        <w:rPr>
          <w:spacing w:val="-3"/>
        </w:rPr>
        <w:t xml:space="preserve"> </w:t>
      </w:r>
      <w:r w:rsidRPr="00093708">
        <w:t>дней.</w:t>
      </w:r>
    </w:p>
    <w:p w:rsidR="00D95FDD" w:rsidRPr="00093708" w:rsidRDefault="00D95FDD" w:rsidP="00D1559F">
      <w:pPr>
        <w:pStyle w:val="a3"/>
        <w:ind w:left="0" w:firstLine="709"/>
        <w:jc w:val="both"/>
      </w:pPr>
    </w:p>
    <w:p w:rsidR="0041577A" w:rsidRPr="00093708" w:rsidRDefault="00A00923" w:rsidP="00D1559F">
      <w:pPr>
        <w:pStyle w:val="1"/>
        <w:numPr>
          <w:ilvl w:val="0"/>
          <w:numId w:val="1"/>
        </w:numPr>
        <w:tabs>
          <w:tab w:val="left" w:pos="749"/>
        </w:tabs>
        <w:ind w:left="0" w:firstLine="709"/>
        <w:jc w:val="both"/>
      </w:pPr>
      <w:r w:rsidRPr="00093708">
        <w:lastRenderedPageBreak/>
        <w:t>Какой характер носят нормы Федерального закона № 135-ФЗ «О защите конкуренции»:</w:t>
      </w:r>
    </w:p>
    <w:p w:rsidR="0041577A" w:rsidRPr="00093708" w:rsidRDefault="00A00923" w:rsidP="00D1559F">
      <w:pPr>
        <w:pStyle w:val="a3"/>
        <w:ind w:left="0" w:firstLine="709"/>
        <w:jc w:val="both"/>
      </w:pPr>
      <w:r w:rsidRPr="00093708">
        <w:t>а) экстерриториальный характер;</w:t>
      </w:r>
    </w:p>
    <w:p w:rsidR="0041577A" w:rsidRPr="00093708" w:rsidRDefault="00A00923" w:rsidP="00D1559F">
      <w:pPr>
        <w:pStyle w:val="a3"/>
        <w:ind w:left="0" w:firstLine="709"/>
        <w:jc w:val="both"/>
      </w:pPr>
      <w:r w:rsidRPr="00093708">
        <w:t>б) действуют только на территории РФ в отношении российских юридических</w:t>
      </w:r>
    </w:p>
    <w:p w:rsidR="0041577A" w:rsidRPr="00093708" w:rsidRDefault="00A00923" w:rsidP="00D1559F">
      <w:pPr>
        <w:pStyle w:val="a3"/>
        <w:ind w:left="0" w:firstLine="709"/>
        <w:jc w:val="both"/>
      </w:pPr>
      <w:r w:rsidRPr="00093708">
        <w:t>лиц;</w:t>
      </w:r>
    </w:p>
    <w:p w:rsidR="0041577A" w:rsidRPr="00093708" w:rsidRDefault="00A00923" w:rsidP="00D1559F">
      <w:pPr>
        <w:pStyle w:val="a3"/>
        <w:ind w:left="0" w:firstLine="709"/>
        <w:jc w:val="both"/>
      </w:pPr>
      <w:r w:rsidRPr="00093708">
        <w:t>в) действуют только на территории РФ в отношении российских и иностранных</w:t>
      </w:r>
      <w:r w:rsidR="00D95FDD" w:rsidRPr="00093708">
        <w:t xml:space="preserve"> </w:t>
      </w:r>
      <w:r w:rsidRPr="00093708">
        <w:t>юридических лиц.</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70"/>
        </w:tabs>
        <w:ind w:left="0" w:firstLine="709"/>
        <w:jc w:val="both"/>
      </w:pPr>
      <w:r w:rsidRPr="00093708">
        <w:t>Выберите верное определение понятия</w:t>
      </w:r>
      <w:r w:rsidRPr="00093708">
        <w:rPr>
          <w:spacing w:val="-12"/>
        </w:rPr>
        <w:t xml:space="preserve"> </w:t>
      </w:r>
      <w:r w:rsidRPr="00093708">
        <w:t>«соглашение»:</w:t>
      </w:r>
    </w:p>
    <w:p w:rsidR="0041577A" w:rsidRPr="00093708" w:rsidRDefault="00A00923" w:rsidP="00D1559F">
      <w:pPr>
        <w:pStyle w:val="a3"/>
        <w:ind w:left="0" w:firstLine="709"/>
        <w:jc w:val="both"/>
      </w:pPr>
      <w:r w:rsidRPr="00093708">
        <w:t>а) договоренность в письменной форме, содержащаяся в документе или нескольких документах, а также договоренность в устной</w:t>
      </w:r>
      <w:r w:rsidRPr="00093708">
        <w:rPr>
          <w:spacing w:val="-9"/>
        </w:rPr>
        <w:t xml:space="preserve"> </w:t>
      </w:r>
      <w:r w:rsidRPr="00093708">
        <w:t>форме;</w:t>
      </w:r>
    </w:p>
    <w:p w:rsidR="0041577A" w:rsidRPr="00093708" w:rsidRDefault="00A00923" w:rsidP="00D1559F">
      <w:pPr>
        <w:pStyle w:val="a3"/>
        <w:ind w:left="0" w:firstLine="709"/>
        <w:jc w:val="both"/>
      </w:pPr>
      <w:r w:rsidRPr="00093708">
        <w:t>б) договоренность в письменной форме, содержащаяся в документе или нескольких документах;</w:t>
      </w:r>
    </w:p>
    <w:p w:rsidR="0041577A" w:rsidRPr="00093708" w:rsidRDefault="00A00923" w:rsidP="00D1559F">
      <w:pPr>
        <w:pStyle w:val="a3"/>
        <w:ind w:left="0" w:firstLine="709"/>
        <w:jc w:val="both"/>
      </w:pPr>
      <w:r w:rsidRPr="00093708">
        <w:t>в)</w:t>
      </w:r>
      <w:r w:rsidRPr="00093708">
        <w:rPr>
          <w:spacing w:val="-20"/>
        </w:rPr>
        <w:t xml:space="preserve"> </w:t>
      </w:r>
      <w:r w:rsidRPr="00093708">
        <w:t>договор,</w:t>
      </w:r>
      <w:r w:rsidRPr="00093708">
        <w:rPr>
          <w:spacing w:val="-20"/>
        </w:rPr>
        <w:t xml:space="preserve"> </w:t>
      </w:r>
      <w:r w:rsidRPr="00093708">
        <w:t>по</w:t>
      </w:r>
      <w:r w:rsidRPr="00093708">
        <w:rPr>
          <w:spacing w:val="-19"/>
        </w:rPr>
        <w:t xml:space="preserve"> </w:t>
      </w:r>
      <w:r w:rsidRPr="00093708">
        <w:t>которому</w:t>
      </w:r>
      <w:r w:rsidRPr="00093708">
        <w:rPr>
          <w:spacing w:val="-23"/>
        </w:rPr>
        <w:t xml:space="preserve"> </w:t>
      </w:r>
      <w:r w:rsidRPr="00093708">
        <w:t>двое</w:t>
      </w:r>
      <w:r w:rsidRPr="00093708">
        <w:rPr>
          <w:spacing w:val="-19"/>
        </w:rPr>
        <w:t xml:space="preserve"> </w:t>
      </w:r>
      <w:r w:rsidRPr="00093708">
        <w:t>или</w:t>
      </w:r>
      <w:r w:rsidRPr="00093708">
        <w:rPr>
          <w:spacing w:val="-22"/>
        </w:rPr>
        <w:t xml:space="preserve"> </w:t>
      </w:r>
      <w:r w:rsidRPr="00093708">
        <w:t>несколько</w:t>
      </w:r>
      <w:r w:rsidRPr="00093708">
        <w:rPr>
          <w:spacing w:val="-19"/>
        </w:rPr>
        <w:t xml:space="preserve"> </w:t>
      </w:r>
      <w:r w:rsidRPr="00093708">
        <w:t>лиц</w:t>
      </w:r>
      <w:r w:rsidRPr="00093708">
        <w:rPr>
          <w:spacing w:val="-22"/>
        </w:rPr>
        <w:t xml:space="preserve"> </w:t>
      </w:r>
      <w:r w:rsidRPr="00093708">
        <w:t>обязуются</w:t>
      </w:r>
      <w:r w:rsidRPr="00093708">
        <w:rPr>
          <w:spacing w:val="-19"/>
        </w:rPr>
        <w:t xml:space="preserve"> </w:t>
      </w:r>
      <w:r w:rsidRPr="00093708">
        <w:t>соединить</w:t>
      </w:r>
      <w:r w:rsidRPr="00093708">
        <w:rPr>
          <w:spacing w:val="-21"/>
        </w:rPr>
        <w:t xml:space="preserve"> </w:t>
      </w:r>
      <w:r w:rsidRPr="00093708">
        <w:t>свои</w:t>
      </w:r>
      <w:r w:rsidRPr="00093708">
        <w:rPr>
          <w:spacing w:val="-19"/>
        </w:rPr>
        <w:t xml:space="preserve"> </w:t>
      </w:r>
      <w:r w:rsidRPr="00093708">
        <w:t>вклады и совместно действовать без образования юридического лица для извлечения прибыли или достижения иной не противоречащей закону</w:t>
      </w:r>
      <w:r w:rsidRPr="00093708">
        <w:rPr>
          <w:spacing w:val="-9"/>
        </w:rPr>
        <w:t xml:space="preserve"> </w:t>
      </w:r>
      <w:r w:rsidRPr="00093708">
        <w:t>цели.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70"/>
        </w:tabs>
        <w:ind w:left="0" w:firstLine="709"/>
        <w:jc w:val="both"/>
      </w:pPr>
      <w:r w:rsidRPr="00093708">
        <w:t>Выберите функцию, которую не осуществляет антимонопольный</w:t>
      </w:r>
      <w:r w:rsidRPr="00093708">
        <w:rPr>
          <w:spacing w:val="-13"/>
        </w:rPr>
        <w:t xml:space="preserve"> </w:t>
      </w:r>
      <w:r w:rsidRPr="00093708">
        <w:t>орган:</w:t>
      </w:r>
    </w:p>
    <w:p w:rsidR="0041577A" w:rsidRPr="00093708" w:rsidRDefault="00A00923" w:rsidP="00D1559F">
      <w:pPr>
        <w:pStyle w:val="a3"/>
        <w:ind w:left="0" w:firstLine="709"/>
        <w:jc w:val="both"/>
      </w:pPr>
      <w:r w:rsidRPr="00093708">
        <w:t>а)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41577A" w:rsidRPr="00093708" w:rsidRDefault="00A00923" w:rsidP="00D1559F">
      <w:pPr>
        <w:pStyle w:val="a3"/>
        <w:ind w:left="0" w:firstLine="709"/>
        <w:jc w:val="both"/>
      </w:pPr>
      <w:r w:rsidRPr="00093708">
        <w:t>б) организует экспертизу проектов стандартов бухгалтерского учета;</w:t>
      </w:r>
    </w:p>
    <w:p w:rsidR="0041577A" w:rsidRPr="00093708" w:rsidRDefault="00A00923" w:rsidP="00D1559F">
      <w:pPr>
        <w:pStyle w:val="a3"/>
        <w:ind w:left="0" w:firstLine="709"/>
        <w:jc w:val="both"/>
      </w:pPr>
      <w:r w:rsidRPr="00093708">
        <w:t>в)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71"/>
        </w:tabs>
        <w:ind w:left="0" w:firstLine="709"/>
        <w:jc w:val="both"/>
      </w:pPr>
      <w:r w:rsidRPr="00093708">
        <w:t>К принципам обработки персональных данных</w:t>
      </w:r>
      <w:r w:rsidRPr="00093708">
        <w:rPr>
          <w:spacing w:val="-5"/>
        </w:rPr>
        <w:t xml:space="preserve"> </w:t>
      </w:r>
      <w:r w:rsidRPr="00093708">
        <w:t>относится:</w:t>
      </w:r>
    </w:p>
    <w:p w:rsidR="0041577A" w:rsidRPr="00093708" w:rsidRDefault="00A00923" w:rsidP="00D1559F">
      <w:pPr>
        <w:pStyle w:val="a3"/>
        <w:ind w:left="0" w:firstLine="709"/>
        <w:jc w:val="both"/>
      </w:pPr>
      <w:r w:rsidRPr="00093708">
        <w:t>а)</w:t>
      </w:r>
      <w:r w:rsidRPr="00093708">
        <w:rPr>
          <w:spacing w:val="-16"/>
        </w:rPr>
        <w:t xml:space="preserve"> </w:t>
      </w:r>
      <w:r w:rsidRPr="00093708">
        <w:t>хранение</w:t>
      </w:r>
      <w:r w:rsidRPr="00093708">
        <w:rPr>
          <w:spacing w:val="-15"/>
        </w:rPr>
        <w:t xml:space="preserve"> </w:t>
      </w:r>
      <w:r w:rsidRPr="00093708">
        <w:t>персональных</w:t>
      </w:r>
      <w:r w:rsidRPr="00093708">
        <w:rPr>
          <w:spacing w:val="-17"/>
        </w:rPr>
        <w:t xml:space="preserve"> </w:t>
      </w:r>
      <w:r w:rsidRPr="00093708">
        <w:t>данных</w:t>
      </w:r>
      <w:r w:rsidRPr="00093708">
        <w:rPr>
          <w:spacing w:val="-14"/>
        </w:rPr>
        <w:t xml:space="preserve"> </w:t>
      </w:r>
      <w:r w:rsidRPr="00093708">
        <w:t>должно</w:t>
      </w:r>
      <w:r w:rsidRPr="00093708">
        <w:rPr>
          <w:spacing w:val="-16"/>
        </w:rPr>
        <w:t xml:space="preserve"> </w:t>
      </w:r>
      <w:r w:rsidRPr="00093708">
        <w:t>осуществляться</w:t>
      </w:r>
      <w:r w:rsidRPr="00093708">
        <w:rPr>
          <w:spacing w:val="-16"/>
        </w:rPr>
        <w:t xml:space="preserve"> </w:t>
      </w:r>
      <w:r w:rsidRPr="00093708">
        <w:t>в</w:t>
      </w:r>
      <w:r w:rsidRPr="00093708">
        <w:rPr>
          <w:spacing w:val="-16"/>
        </w:rPr>
        <w:t xml:space="preserve"> </w:t>
      </w:r>
      <w:r w:rsidRPr="00093708">
        <w:t>форме,</w:t>
      </w:r>
      <w:r w:rsidRPr="00093708">
        <w:rPr>
          <w:spacing w:val="-15"/>
        </w:rPr>
        <w:t xml:space="preserve"> </w:t>
      </w:r>
      <w:r w:rsidRPr="00093708">
        <w:t>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w:t>
      </w:r>
      <w:r w:rsidRPr="00093708">
        <w:rPr>
          <w:spacing w:val="-14"/>
        </w:rPr>
        <w:t xml:space="preserve"> </w:t>
      </w:r>
      <w:r w:rsidRPr="00093708">
        <w:t>законом;</w:t>
      </w:r>
    </w:p>
    <w:p w:rsidR="0041577A" w:rsidRPr="00093708" w:rsidRDefault="00A00923" w:rsidP="00D1559F">
      <w:pPr>
        <w:pStyle w:val="a3"/>
        <w:ind w:left="0" w:firstLine="709"/>
        <w:jc w:val="both"/>
      </w:pPr>
      <w:r w:rsidRPr="00093708">
        <w:t>б)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1577A" w:rsidRPr="00093708" w:rsidRDefault="00A00923" w:rsidP="00D1559F">
      <w:pPr>
        <w:pStyle w:val="a3"/>
        <w:ind w:left="0" w:firstLine="709"/>
        <w:jc w:val="both"/>
      </w:pPr>
      <w:r w:rsidRPr="00093708">
        <w:t>в) обработка персональных данных должна осуществляться на законной и справедливой основе;</w:t>
      </w:r>
    </w:p>
    <w:p w:rsidR="0041577A" w:rsidRPr="00093708" w:rsidRDefault="00A00923" w:rsidP="00D1559F">
      <w:pPr>
        <w:pStyle w:val="a3"/>
        <w:ind w:left="0" w:firstLine="709"/>
        <w:jc w:val="both"/>
      </w:pPr>
      <w:r w:rsidRPr="00093708">
        <w:t>г) все вышеперечисленное.</w:t>
      </w:r>
    </w:p>
    <w:p w:rsidR="00D1559F" w:rsidRPr="00093708" w:rsidRDefault="00D1559F" w:rsidP="00D1559F">
      <w:pPr>
        <w:pStyle w:val="a3"/>
        <w:ind w:left="0" w:firstLine="709"/>
        <w:jc w:val="both"/>
      </w:pPr>
    </w:p>
    <w:p w:rsidR="0041577A" w:rsidRPr="00093708" w:rsidRDefault="00A00923" w:rsidP="00D1559F">
      <w:pPr>
        <w:pStyle w:val="1"/>
        <w:numPr>
          <w:ilvl w:val="0"/>
          <w:numId w:val="1"/>
        </w:numPr>
        <w:tabs>
          <w:tab w:val="left" w:pos="742"/>
        </w:tabs>
        <w:ind w:left="0" w:firstLine="709"/>
        <w:jc w:val="both"/>
      </w:pPr>
      <w:r w:rsidRPr="00093708">
        <w:t>Обработка персональных данных, относящихся к категории специальных, допускается в случае,</w:t>
      </w:r>
      <w:r w:rsidRPr="00093708">
        <w:rPr>
          <w:spacing w:val="-4"/>
        </w:rPr>
        <w:t xml:space="preserve"> </w:t>
      </w:r>
      <w:r w:rsidRPr="00093708">
        <w:t>если:</w:t>
      </w:r>
    </w:p>
    <w:p w:rsidR="0041577A" w:rsidRPr="00093708" w:rsidRDefault="00A00923" w:rsidP="00D1559F">
      <w:pPr>
        <w:pStyle w:val="a3"/>
        <w:ind w:left="0" w:firstLine="709"/>
        <w:jc w:val="both"/>
      </w:pPr>
      <w:r w:rsidRPr="00093708">
        <w:t>а) субъект персональных данных дал согласие в письменной форме на обработку своих персональных</w:t>
      </w:r>
      <w:r w:rsidRPr="00093708">
        <w:rPr>
          <w:spacing w:val="-2"/>
        </w:rPr>
        <w:t xml:space="preserve"> </w:t>
      </w:r>
      <w:r w:rsidRPr="00093708">
        <w:t>данных;</w:t>
      </w:r>
    </w:p>
    <w:p w:rsidR="0041577A" w:rsidRPr="00093708" w:rsidRDefault="00A00923" w:rsidP="00D1559F">
      <w:pPr>
        <w:pStyle w:val="a3"/>
        <w:ind w:left="0" w:firstLine="709"/>
        <w:jc w:val="both"/>
      </w:pPr>
      <w:r w:rsidRPr="00093708">
        <w:t>б) получено разрешение Федеральной службы безопасности;</w:t>
      </w:r>
    </w:p>
    <w:p w:rsidR="0041577A" w:rsidRPr="00093708" w:rsidRDefault="00A00923" w:rsidP="00D1559F">
      <w:pPr>
        <w:pStyle w:val="a3"/>
        <w:ind w:left="0" w:firstLine="709"/>
        <w:jc w:val="both"/>
      </w:pPr>
      <w:r w:rsidRPr="00093708">
        <w:t>в) необходимо оформление формы допуска к государственной тайне.</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732"/>
        </w:tabs>
        <w:ind w:left="0" w:firstLine="709"/>
        <w:jc w:val="both"/>
      </w:pPr>
      <w:r w:rsidRPr="00093708">
        <w:t>Лицом, ответственным за организацию обработки персональных данных в организации,</w:t>
      </w:r>
      <w:r w:rsidRPr="00093708">
        <w:rPr>
          <w:spacing w:val="-2"/>
        </w:rPr>
        <w:t xml:space="preserve"> </w:t>
      </w:r>
      <w:r w:rsidRPr="00093708">
        <w:t>является:</w:t>
      </w:r>
    </w:p>
    <w:p w:rsidR="0041577A" w:rsidRPr="00093708" w:rsidRDefault="00A00923" w:rsidP="00D1559F">
      <w:pPr>
        <w:pStyle w:val="a3"/>
        <w:ind w:left="0" w:firstLine="709"/>
        <w:jc w:val="both"/>
      </w:pPr>
      <w:r w:rsidRPr="00093708">
        <w:t>а) руководитель организации;</w:t>
      </w:r>
    </w:p>
    <w:p w:rsidR="0041577A" w:rsidRPr="00093708" w:rsidRDefault="00A00923" w:rsidP="00D1559F">
      <w:pPr>
        <w:pStyle w:val="a3"/>
        <w:ind w:left="0" w:firstLine="709"/>
        <w:jc w:val="both"/>
      </w:pPr>
      <w:r w:rsidRPr="00093708">
        <w:t>б) начальник отдела кадров организации;</w:t>
      </w:r>
    </w:p>
    <w:p w:rsidR="0041577A" w:rsidRPr="00093708" w:rsidRDefault="00A00923" w:rsidP="00D1559F">
      <w:pPr>
        <w:pStyle w:val="a3"/>
        <w:ind w:left="0" w:firstLine="709"/>
        <w:jc w:val="both"/>
      </w:pPr>
      <w:r w:rsidRPr="00093708">
        <w:t>в) сотрудник, специально назначенный оператором (юридическим лицом).</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70"/>
        </w:tabs>
        <w:ind w:left="0" w:firstLine="709"/>
        <w:jc w:val="both"/>
      </w:pPr>
      <w:r w:rsidRPr="00093708">
        <w:t>К мерам по обеспечению безопасности персональных данных</w:t>
      </w:r>
      <w:r w:rsidRPr="00093708">
        <w:rPr>
          <w:spacing w:val="-12"/>
        </w:rPr>
        <w:t xml:space="preserve"> </w:t>
      </w:r>
      <w:r w:rsidRPr="00093708">
        <w:t>относится:</w:t>
      </w:r>
    </w:p>
    <w:p w:rsidR="0041577A" w:rsidRPr="00093708" w:rsidRDefault="00A00923" w:rsidP="00D1559F">
      <w:pPr>
        <w:pStyle w:val="a3"/>
        <w:ind w:left="0" w:firstLine="709"/>
        <w:jc w:val="both"/>
      </w:pPr>
      <w:r w:rsidRPr="00093708">
        <w:t>а) определение угроз безопасности персональных данных при их обработке в информационных системах персональных данных;</w:t>
      </w:r>
    </w:p>
    <w:p w:rsidR="0041577A" w:rsidRPr="00093708" w:rsidRDefault="00A00923" w:rsidP="00D1559F">
      <w:pPr>
        <w:pStyle w:val="a3"/>
        <w:ind w:left="0" w:firstLine="709"/>
        <w:jc w:val="both"/>
      </w:pPr>
      <w:r w:rsidRPr="00093708">
        <w:t>б) обнаружение фактов несанкционированного доступа к персональным данным и принятием мер;</w:t>
      </w:r>
    </w:p>
    <w:p w:rsidR="0041577A" w:rsidRPr="00093708" w:rsidRDefault="00A00923" w:rsidP="00D1559F">
      <w:pPr>
        <w:pStyle w:val="a3"/>
        <w:ind w:left="0" w:firstLine="709"/>
        <w:jc w:val="both"/>
      </w:pPr>
      <w:r w:rsidRPr="00093708">
        <w:t>в) 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1577A" w:rsidRPr="00093708" w:rsidRDefault="00A00923" w:rsidP="00D1559F">
      <w:pPr>
        <w:pStyle w:val="a3"/>
        <w:ind w:left="0" w:firstLine="709"/>
        <w:jc w:val="both"/>
      </w:pPr>
      <w:r w:rsidRPr="00093708">
        <w:t>г) все вышеперечисленное.</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788"/>
        </w:tabs>
        <w:ind w:left="0" w:firstLine="709"/>
        <w:jc w:val="both"/>
      </w:pPr>
      <w:r w:rsidRPr="00093708">
        <w:t>Может ли быть признан документ в электронной форме, подписанный квалифицированной электронной подписью, равнозначным документу на бумажном носителе, подписанному собственноручной</w:t>
      </w:r>
      <w:r w:rsidRPr="00093708">
        <w:rPr>
          <w:spacing w:val="-4"/>
        </w:rPr>
        <w:t xml:space="preserve"> </w:t>
      </w:r>
      <w:r w:rsidRPr="00093708">
        <w:t>подписью:</w:t>
      </w:r>
    </w:p>
    <w:p w:rsidR="0041577A" w:rsidRPr="00093708" w:rsidRDefault="00A00923" w:rsidP="00D1559F">
      <w:pPr>
        <w:pStyle w:val="a3"/>
        <w:ind w:left="0" w:firstLine="709"/>
        <w:jc w:val="both"/>
      </w:pPr>
      <w:r w:rsidRPr="00093708">
        <w:t>а) нет;</w:t>
      </w:r>
    </w:p>
    <w:p w:rsidR="0041577A" w:rsidRPr="00093708" w:rsidRDefault="00A00923" w:rsidP="00D1559F">
      <w:pPr>
        <w:pStyle w:val="a3"/>
        <w:ind w:left="0" w:firstLine="709"/>
        <w:jc w:val="both"/>
      </w:pPr>
      <w:r w:rsidRPr="00093708">
        <w:t>б) да, во всех случаях;</w:t>
      </w:r>
    </w:p>
    <w:p w:rsidR="0041577A" w:rsidRPr="00093708" w:rsidRDefault="00A00923" w:rsidP="00D1559F">
      <w:pPr>
        <w:pStyle w:val="a3"/>
        <w:ind w:left="0" w:firstLine="709"/>
        <w:jc w:val="both"/>
      </w:pPr>
      <w:r w:rsidRPr="00093708">
        <w:t>в) да,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D95FDD" w:rsidRPr="00093708" w:rsidRDefault="00D95FDD" w:rsidP="00D1559F">
      <w:pPr>
        <w:pStyle w:val="a3"/>
        <w:ind w:left="0" w:firstLine="709"/>
        <w:jc w:val="both"/>
      </w:pPr>
    </w:p>
    <w:p w:rsidR="0041577A" w:rsidRPr="00093708" w:rsidRDefault="00A00923" w:rsidP="00D1559F">
      <w:pPr>
        <w:pStyle w:val="1"/>
        <w:numPr>
          <w:ilvl w:val="0"/>
          <w:numId w:val="1"/>
        </w:numPr>
        <w:tabs>
          <w:tab w:val="left" w:pos="743"/>
        </w:tabs>
        <w:ind w:left="0" w:firstLine="709"/>
        <w:jc w:val="both"/>
      </w:pPr>
      <w:r w:rsidRPr="00093708">
        <w:t>Система государственной службы Российской Федерации включает в себя следующие</w:t>
      </w:r>
      <w:r w:rsidRPr="00093708">
        <w:rPr>
          <w:spacing w:val="-1"/>
        </w:rPr>
        <w:t xml:space="preserve"> </w:t>
      </w:r>
      <w:r w:rsidRPr="00093708">
        <w:t>виды:</w:t>
      </w:r>
    </w:p>
    <w:p w:rsidR="0041577A" w:rsidRPr="00093708" w:rsidRDefault="00A00923" w:rsidP="00D1559F">
      <w:pPr>
        <w:pStyle w:val="a3"/>
        <w:ind w:left="0" w:firstLine="709"/>
        <w:jc w:val="both"/>
      </w:pPr>
      <w:r w:rsidRPr="00093708">
        <w:t>а) гражданская служба и военная служба;</w:t>
      </w:r>
    </w:p>
    <w:p w:rsidR="00D95FDD" w:rsidRPr="00093708" w:rsidRDefault="00A00923" w:rsidP="00D1559F">
      <w:pPr>
        <w:pStyle w:val="a3"/>
        <w:ind w:left="0" w:firstLine="709"/>
        <w:jc w:val="both"/>
      </w:pPr>
      <w:r w:rsidRPr="00093708">
        <w:t xml:space="preserve">б) федеральная служба и муниципальная служба; </w:t>
      </w:r>
    </w:p>
    <w:p w:rsidR="00D95FDD" w:rsidRPr="00093708" w:rsidRDefault="00A00923" w:rsidP="00D1559F">
      <w:pPr>
        <w:pStyle w:val="a3"/>
        <w:ind w:left="0" w:firstLine="709"/>
        <w:jc w:val="both"/>
      </w:pPr>
      <w:r w:rsidRPr="00093708">
        <w:t xml:space="preserve">в) гражданская служба и муниципальная служба; </w:t>
      </w:r>
    </w:p>
    <w:p w:rsidR="0041577A" w:rsidRPr="00093708" w:rsidRDefault="00A00923" w:rsidP="00D1559F">
      <w:pPr>
        <w:pStyle w:val="a3"/>
        <w:ind w:left="0" w:firstLine="709"/>
        <w:jc w:val="both"/>
      </w:pPr>
      <w:r w:rsidRPr="00093708">
        <w:t>г) таможенная служба и миграционная служба.</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759"/>
        </w:tabs>
        <w:ind w:left="0" w:firstLine="709"/>
        <w:jc w:val="both"/>
      </w:pPr>
      <w:r w:rsidRPr="00093708">
        <w:t>Какой наивысший чин из числа перечисленных может быть присвоен в Российской Федерации государственному служащему гражданской</w:t>
      </w:r>
      <w:r w:rsidRPr="00093708">
        <w:rPr>
          <w:spacing w:val="-8"/>
        </w:rPr>
        <w:t xml:space="preserve"> </w:t>
      </w:r>
      <w:r w:rsidRPr="00093708">
        <w:t>службы:</w:t>
      </w:r>
    </w:p>
    <w:p w:rsidR="00D95FDD" w:rsidRPr="00093708" w:rsidRDefault="00A00923" w:rsidP="00D1559F">
      <w:pPr>
        <w:pStyle w:val="a3"/>
        <w:ind w:left="0" w:firstLine="709"/>
        <w:jc w:val="both"/>
      </w:pPr>
      <w:r w:rsidRPr="00093708">
        <w:lastRenderedPageBreak/>
        <w:t xml:space="preserve">а) действительный референт; </w:t>
      </w:r>
    </w:p>
    <w:p w:rsidR="0041577A" w:rsidRPr="00093708" w:rsidRDefault="00A00923" w:rsidP="00D1559F">
      <w:pPr>
        <w:pStyle w:val="a3"/>
        <w:ind w:left="0" w:firstLine="709"/>
        <w:jc w:val="both"/>
      </w:pPr>
      <w:r w:rsidRPr="00093708">
        <w:t>б) действительный советник;</w:t>
      </w:r>
    </w:p>
    <w:p w:rsidR="0041577A" w:rsidRPr="00093708" w:rsidRDefault="00A00923" w:rsidP="00D1559F">
      <w:pPr>
        <w:pStyle w:val="a3"/>
        <w:ind w:left="0" w:firstLine="709"/>
        <w:jc w:val="both"/>
      </w:pPr>
      <w:r w:rsidRPr="00093708">
        <w:t>в) действительный статский советник;</w:t>
      </w:r>
    </w:p>
    <w:p w:rsidR="0041577A" w:rsidRPr="00093708" w:rsidRDefault="00A00923" w:rsidP="00D1559F">
      <w:pPr>
        <w:pStyle w:val="a3"/>
        <w:ind w:left="0" w:firstLine="709"/>
        <w:jc w:val="both"/>
      </w:pPr>
      <w:r w:rsidRPr="00093708">
        <w:t>г) действительный государственный советник.</w:t>
      </w:r>
    </w:p>
    <w:p w:rsidR="0041577A" w:rsidRPr="00093708" w:rsidRDefault="0041577A" w:rsidP="00D1559F">
      <w:pPr>
        <w:pStyle w:val="a3"/>
        <w:ind w:left="0" w:firstLine="709"/>
        <w:jc w:val="both"/>
      </w:pPr>
    </w:p>
    <w:p w:rsidR="0041577A" w:rsidRPr="00093708" w:rsidRDefault="00A00923" w:rsidP="003E6011">
      <w:pPr>
        <w:pStyle w:val="1"/>
        <w:numPr>
          <w:ilvl w:val="0"/>
          <w:numId w:val="1"/>
        </w:numPr>
        <w:tabs>
          <w:tab w:val="left" w:pos="889"/>
        </w:tabs>
        <w:ind w:left="0" w:firstLine="709"/>
        <w:jc w:val="both"/>
      </w:pPr>
      <w:r w:rsidRPr="00093708">
        <w:t>В случае если государственный гражданский служащий</w:t>
      </w:r>
      <w:r w:rsidRPr="00093708">
        <w:rPr>
          <w:spacing w:val="28"/>
        </w:rPr>
        <w:t xml:space="preserve"> </w:t>
      </w:r>
      <w:r w:rsidRPr="00093708">
        <w:t>категории</w:t>
      </w:r>
      <w:r w:rsidR="006E6838" w:rsidRPr="00093708">
        <w:t xml:space="preserve"> </w:t>
      </w:r>
      <w:r w:rsidRPr="00093708">
        <w:t>«специалисты» или «обеспечивающие специалисты» получает от своего непосредственного руководителя неправомерное поручение, он обязан:</w:t>
      </w:r>
    </w:p>
    <w:p w:rsidR="0041577A" w:rsidRPr="00093708" w:rsidRDefault="00A00923" w:rsidP="00D1559F">
      <w:pPr>
        <w:pStyle w:val="a3"/>
        <w:ind w:left="0" w:firstLine="709"/>
        <w:jc w:val="both"/>
      </w:pPr>
      <w:r w:rsidRPr="00093708">
        <w:t>а) исполнить указанное поручение, а затем незамедлительно сообщить об этом в письменной или устной форме представителю нанимателя;</w:t>
      </w:r>
    </w:p>
    <w:p w:rsidR="0041577A" w:rsidRPr="00093708" w:rsidRDefault="00A00923" w:rsidP="00D1559F">
      <w:pPr>
        <w:pStyle w:val="a3"/>
        <w:ind w:left="0" w:firstLine="709"/>
        <w:jc w:val="both"/>
      </w:pPr>
      <w:r w:rsidRPr="00093708">
        <w:t>б) представить в письменной форме обоснование неправомерности поручения с указанием положений законодательства Российской Федерации, которые могут быть нарушены при его исполнении, а затем исполнить указанное поручение;</w:t>
      </w:r>
    </w:p>
    <w:p w:rsidR="0041577A" w:rsidRPr="00093708" w:rsidRDefault="00A00923" w:rsidP="00D1559F">
      <w:pPr>
        <w:pStyle w:val="a3"/>
        <w:ind w:left="0" w:firstLine="709"/>
        <w:jc w:val="both"/>
      </w:pPr>
      <w:r w:rsidRPr="00093708">
        <w:t>в) незамедлительно исполнить поручение;</w:t>
      </w:r>
    </w:p>
    <w:p w:rsidR="0041577A" w:rsidRPr="00093708" w:rsidRDefault="00A00923" w:rsidP="00D1559F">
      <w:pPr>
        <w:pStyle w:val="a3"/>
        <w:ind w:left="0" w:firstLine="709"/>
        <w:jc w:val="both"/>
      </w:pPr>
      <w:r w:rsidRPr="00093708">
        <w:t>г) представить в письменной форме обоснование неправомерности поручения с указанием положений законодательства Российской Федерации, которые могут быть нарушены при его исполнении и получить от руководителя подтверждение этого поручения в письменной форме. В случае подтверждения руководителем данного поручения без правового обоснования он обязан отказаться от его исполнения.</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95"/>
        </w:tabs>
        <w:ind w:left="0" w:firstLine="709"/>
        <w:jc w:val="both"/>
      </w:pPr>
      <w:r w:rsidRPr="00093708">
        <w:t>Кто осуществляет государственный надзор за соблюдением законодательства Российской Федерации о гражданской</w:t>
      </w:r>
      <w:r w:rsidRPr="00093708">
        <w:rPr>
          <w:spacing w:val="-4"/>
        </w:rPr>
        <w:t xml:space="preserve"> </w:t>
      </w:r>
      <w:r w:rsidRPr="00093708">
        <w:t>службе:</w:t>
      </w:r>
    </w:p>
    <w:p w:rsidR="00D95FDD" w:rsidRPr="00093708" w:rsidRDefault="00A00923" w:rsidP="00D1559F">
      <w:pPr>
        <w:pStyle w:val="a3"/>
        <w:ind w:left="0" w:firstLine="709"/>
        <w:jc w:val="both"/>
      </w:pPr>
      <w:r w:rsidRPr="00093708">
        <w:t xml:space="preserve">а) Администрация Президента Российской Федерации; </w:t>
      </w:r>
    </w:p>
    <w:p w:rsidR="00D95FDD" w:rsidRPr="00093708" w:rsidRDefault="00A00923" w:rsidP="00D1559F">
      <w:pPr>
        <w:pStyle w:val="a3"/>
        <w:ind w:left="0" w:firstLine="709"/>
        <w:jc w:val="both"/>
      </w:pPr>
      <w:r w:rsidRPr="00093708">
        <w:t xml:space="preserve">б) Председатель Правительства Российской Федерации; </w:t>
      </w:r>
    </w:p>
    <w:p w:rsidR="0041577A" w:rsidRPr="00093708" w:rsidRDefault="00A00923" w:rsidP="00D1559F">
      <w:pPr>
        <w:pStyle w:val="a3"/>
        <w:ind w:left="0" w:firstLine="709"/>
        <w:jc w:val="both"/>
      </w:pPr>
      <w:r w:rsidRPr="00093708">
        <w:t>в) Генеральный прокурор Российской Федерации;</w:t>
      </w:r>
    </w:p>
    <w:p w:rsidR="0041577A" w:rsidRPr="00093708" w:rsidRDefault="00A00923" w:rsidP="00D1559F">
      <w:pPr>
        <w:pStyle w:val="a3"/>
        <w:ind w:left="0" w:firstLine="709"/>
        <w:jc w:val="both"/>
      </w:pPr>
      <w:r w:rsidRPr="00093708">
        <w:t>г) Счетная палата Российской Федерации.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714"/>
        </w:tabs>
        <w:ind w:left="0" w:firstLine="709"/>
        <w:jc w:val="both"/>
      </w:pPr>
      <w:r w:rsidRPr="00093708">
        <w:t>Руководитель государственного органа, лицо, замещающее государственную гражданскую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 –</w:t>
      </w:r>
      <w:r w:rsidRPr="00093708">
        <w:rPr>
          <w:spacing w:val="-1"/>
        </w:rPr>
        <w:t xml:space="preserve"> </w:t>
      </w:r>
      <w:r w:rsidRPr="00093708">
        <w:t>это:</w:t>
      </w:r>
    </w:p>
    <w:p w:rsidR="0041577A" w:rsidRPr="00093708" w:rsidRDefault="00A00923" w:rsidP="00D1559F">
      <w:pPr>
        <w:pStyle w:val="a3"/>
        <w:ind w:left="0" w:firstLine="709"/>
        <w:jc w:val="both"/>
      </w:pPr>
      <w:r w:rsidRPr="00093708">
        <w:t>а) представитель нанимателя;</w:t>
      </w:r>
    </w:p>
    <w:p w:rsidR="00D95FDD" w:rsidRPr="00093708" w:rsidRDefault="00A00923" w:rsidP="00D1559F">
      <w:pPr>
        <w:pStyle w:val="a3"/>
        <w:ind w:left="0" w:firstLine="709"/>
        <w:jc w:val="both"/>
      </w:pPr>
      <w:r w:rsidRPr="00093708">
        <w:t xml:space="preserve">б) уполномоченный работодатель; </w:t>
      </w:r>
    </w:p>
    <w:p w:rsidR="00D95FDD" w:rsidRPr="00093708" w:rsidRDefault="00A00923" w:rsidP="00D1559F">
      <w:pPr>
        <w:pStyle w:val="a3"/>
        <w:ind w:left="0" w:firstLine="709"/>
        <w:jc w:val="both"/>
      </w:pPr>
      <w:r w:rsidRPr="00093708">
        <w:t xml:space="preserve">в) уполномоченный наниматель; </w:t>
      </w:r>
    </w:p>
    <w:p w:rsidR="0041577A" w:rsidRPr="00093708" w:rsidRDefault="00A00923" w:rsidP="00D1559F">
      <w:pPr>
        <w:pStyle w:val="a3"/>
        <w:ind w:left="0" w:firstLine="709"/>
        <w:jc w:val="both"/>
      </w:pPr>
      <w:r w:rsidRPr="00093708">
        <w:t>г) представитель</w:t>
      </w:r>
      <w:r w:rsidRPr="00093708">
        <w:rPr>
          <w:spacing w:val="-5"/>
        </w:rPr>
        <w:t xml:space="preserve"> </w:t>
      </w:r>
      <w:r w:rsidRPr="00093708">
        <w:t>работодателя.</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63"/>
        </w:tabs>
        <w:ind w:left="0" w:firstLine="709"/>
        <w:jc w:val="both"/>
      </w:pPr>
      <w:r w:rsidRPr="00093708">
        <w:t>Целью</w:t>
      </w:r>
      <w:r w:rsidRPr="00093708">
        <w:rPr>
          <w:spacing w:val="-13"/>
        </w:rPr>
        <w:t xml:space="preserve"> </w:t>
      </w:r>
      <w:r w:rsidRPr="00093708">
        <w:t>выявления</w:t>
      </w:r>
      <w:r w:rsidRPr="00093708">
        <w:rPr>
          <w:spacing w:val="-13"/>
        </w:rPr>
        <w:t xml:space="preserve"> </w:t>
      </w:r>
      <w:r w:rsidRPr="00093708">
        <w:t>и</w:t>
      </w:r>
      <w:r w:rsidRPr="00093708">
        <w:rPr>
          <w:spacing w:val="-13"/>
        </w:rPr>
        <w:t xml:space="preserve"> </w:t>
      </w:r>
      <w:r w:rsidRPr="00093708">
        <w:t>урегулирования</w:t>
      </w:r>
      <w:r w:rsidRPr="00093708">
        <w:rPr>
          <w:spacing w:val="-13"/>
        </w:rPr>
        <w:t xml:space="preserve"> </w:t>
      </w:r>
      <w:r w:rsidRPr="00093708">
        <w:t>конфликта</w:t>
      </w:r>
      <w:r w:rsidRPr="00093708">
        <w:rPr>
          <w:spacing w:val="-11"/>
        </w:rPr>
        <w:t xml:space="preserve"> </w:t>
      </w:r>
      <w:r w:rsidRPr="00093708">
        <w:t>интересов</w:t>
      </w:r>
      <w:r w:rsidRPr="00093708">
        <w:rPr>
          <w:spacing w:val="-12"/>
        </w:rPr>
        <w:t xml:space="preserve"> </w:t>
      </w:r>
      <w:r w:rsidRPr="00093708">
        <w:t>на</w:t>
      </w:r>
      <w:r w:rsidRPr="00093708">
        <w:rPr>
          <w:spacing w:val="-11"/>
        </w:rPr>
        <w:t xml:space="preserve"> </w:t>
      </w:r>
      <w:r w:rsidRPr="00093708">
        <w:t>государственной службе</w:t>
      </w:r>
      <w:r w:rsidRPr="00093708">
        <w:rPr>
          <w:spacing w:val="-1"/>
        </w:rPr>
        <w:t xml:space="preserve"> </w:t>
      </w:r>
      <w:r w:rsidRPr="00093708">
        <w:t>является:</w:t>
      </w:r>
    </w:p>
    <w:p w:rsidR="0041577A" w:rsidRPr="00093708" w:rsidRDefault="00A00923" w:rsidP="00D1559F">
      <w:pPr>
        <w:pStyle w:val="a3"/>
        <w:ind w:left="0" w:firstLine="709"/>
        <w:jc w:val="both"/>
      </w:pPr>
      <w:r w:rsidRPr="00093708">
        <w:t>а) выявление коррупционных правонарушений, совершенных государственным служащим;</w:t>
      </w:r>
    </w:p>
    <w:p w:rsidR="00D95FDD" w:rsidRPr="00093708" w:rsidRDefault="00A00923" w:rsidP="00D1559F">
      <w:pPr>
        <w:pStyle w:val="a3"/>
        <w:ind w:left="0" w:firstLine="709"/>
        <w:jc w:val="both"/>
      </w:pPr>
      <w:r w:rsidRPr="00093708">
        <w:t xml:space="preserve">б) установление полного контроля над интересами государственных служащих; </w:t>
      </w:r>
    </w:p>
    <w:p w:rsidR="0041577A" w:rsidRPr="00093708" w:rsidRDefault="00A00923" w:rsidP="00D1559F">
      <w:pPr>
        <w:pStyle w:val="a3"/>
        <w:ind w:left="0" w:firstLine="709"/>
        <w:jc w:val="both"/>
      </w:pPr>
      <w:r w:rsidRPr="00093708">
        <w:t>в) предотвращение совершения государственным служащим коррупционных</w:t>
      </w:r>
      <w:r w:rsidR="00D95FDD" w:rsidRPr="00093708">
        <w:t xml:space="preserve"> </w:t>
      </w:r>
      <w:r w:rsidRPr="00093708">
        <w:t>правонарушений;</w:t>
      </w:r>
    </w:p>
    <w:p w:rsidR="0041577A" w:rsidRPr="00093708" w:rsidRDefault="00A00923" w:rsidP="00D1559F">
      <w:pPr>
        <w:pStyle w:val="a3"/>
        <w:tabs>
          <w:tab w:val="left" w:pos="1399"/>
          <w:tab w:val="left" w:pos="3325"/>
          <w:tab w:val="left" w:pos="5581"/>
          <w:tab w:val="left" w:pos="7160"/>
          <w:tab w:val="left" w:pos="8215"/>
          <w:tab w:val="left" w:pos="8721"/>
        </w:tabs>
        <w:ind w:left="0" w:firstLine="709"/>
        <w:jc w:val="both"/>
      </w:pPr>
      <w:r w:rsidRPr="00093708">
        <w:t>г)</w:t>
      </w:r>
      <w:r w:rsidR="00D1559F" w:rsidRPr="00093708">
        <w:t xml:space="preserve"> </w:t>
      </w:r>
      <w:r w:rsidRPr="00093708">
        <w:t>профилактика</w:t>
      </w:r>
      <w:r w:rsidR="00D1559F" w:rsidRPr="00093708">
        <w:t xml:space="preserve"> </w:t>
      </w:r>
      <w:r w:rsidRPr="00093708">
        <w:t>индивидуальных</w:t>
      </w:r>
      <w:r w:rsidR="00D1559F" w:rsidRPr="00093708">
        <w:t xml:space="preserve"> </w:t>
      </w:r>
      <w:r w:rsidRPr="00093708">
        <w:t>служебных</w:t>
      </w:r>
      <w:r w:rsidR="00D1559F" w:rsidRPr="00093708">
        <w:t xml:space="preserve"> </w:t>
      </w:r>
      <w:r w:rsidRPr="00093708">
        <w:t>споров</w:t>
      </w:r>
      <w:r w:rsidR="00D1559F" w:rsidRPr="00093708">
        <w:t xml:space="preserve"> </w:t>
      </w:r>
      <w:r w:rsidRPr="00093708">
        <w:t>на</w:t>
      </w:r>
      <w:r w:rsidR="00D1559F" w:rsidRPr="00093708">
        <w:t xml:space="preserve"> </w:t>
      </w:r>
      <w:r w:rsidRPr="00093708">
        <w:rPr>
          <w:spacing w:val="-1"/>
        </w:rPr>
        <w:t xml:space="preserve">государственной </w:t>
      </w:r>
      <w:r w:rsidRPr="00093708">
        <w:t>гражданской</w:t>
      </w:r>
      <w:r w:rsidRPr="00093708">
        <w:rPr>
          <w:spacing w:val="-1"/>
        </w:rPr>
        <w:t xml:space="preserve"> </w:t>
      </w:r>
      <w:r w:rsidRPr="00093708">
        <w:t>службе.</w:t>
      </w:r>
    </w:p>
    <w:p w:rsidR="00D1559F" w:rsidRPr="00093708" w:rsidRDefault="00D1559F" w:rsidP="00D1559F">
      <w:pPr>
        <w:pStyle w:val="a3"/>
        <w:tabs>
          <w:tab w:val="left" w:pos="1399"/>
          <w:tab w:val="left" w:pos="3325"/>
          <w:tab w:val="left" w:pos="5581"/>
          <w:tab w:val="left" w:pos="7160"/>
          <w:tab w:val="left" w:pos="8215"/>
          <w:tab w:val="left" w:pos="8721"/>
        </w:tabs>
        <w:ind w:left="0" w:firstLine="709"/>
        <w:jc w:val="both"/>
      </w:pPr>
    </w:p>
    <w:p w:rsidR="0041577A" w:rsidRPr="00093708" w:rsidRDefault="00A00923" w:rsidP="00D1559F">
      <w:pPr>
        <w:pStyle w:val="1"/>
        <w:numPr>
          <w:ilvl w:val="0"/>
          <w:numId w:val="1"/>
        </w:numPr>
        <w:tabs>
          <w:tab w:val="left" w:pos="671"/>
        </w:tabs>
        <w:ind w:left="0" w:firstLine="709"/>
        <w:jc w:val="both"/>
      </w:pPr>
      <w:r w:rsidRPr="00093708">
        <w:t>Государственный служащий обязан уведомить представителя</w:t>
      </w:r>
      <w:r w:rsidRPr="00093708">
        <w:rPr>
          <w:spacing w:val="-14"/>
        </w:rPr>
        <w:t xml:space="preserve"> </w:t>
      </w:r>
      <w:r w:rsidRPr="00093708">
        <w:t>нанимателя:</w:t>
      </w:r>
    </w:p>
    <w:p w:rsidR="0041577A" w:rsidRPr="00093708" w:rsidRDefault="00A00923" w:rsidP="00D1559F">
      <w:pPr>
        <w:pStyle w:val="a3"/>
        <w:ind w:left="0" w:firstLine="709"/>
        <w:jc w:val="both"/>
      </w:pPr>
      <w:r w:rsidRPr="00093708">
        <w:t>а) обо всех случаях обращения к нему каких-либо лиц в целях склонения его к совершению коррупционных правонарушений;</w:t>
      </w:r>
    </w:p>
    <w:p w:rsidR="0041577A" w:rsidRPr="00093708" w:rsidRDefault="00A00923" w:rsidP="00D1559F">
      <w:pPr>
        <w:pStyle w:val="a3"/>
        <w:ind w:left="0" w:firstLine="709"/>
        <w:jc w:val="both"/>
      </w:pPr>
      <w:r w:rsidRPr="00093708">
        <w:t>б) обо всех случаях обращения каких-либо лиц к другим государственным служащим в целях склонения их к совершению коррупционных правонарушений;</w:t>
      </w:r>
    </w:p>
    <w:p w:rsidR="0041577A" w:rsidRPr="00093708" w:rsidRDefault="00A00923" w:rsidP="00D1559F">
      <w:pPr>
        <w:pStyle w:val="a3"/>
        <w:ind w:left="0" w:firstLine="709"/>
        <w:jc w:val="both"/>
      </w:pPr>
      <w:r w:rsidRPr="00093708">
        <w:t>в) только о тех случаях обращения к нему каких-либо лиц в целях склонения его к совершению коррупционных правонарушений, которые имели место в течение рабочего времени.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800"/>
        </w:tabs>
        <w:ind w:left="0" w:firstLine="709"/>
        <w:jc w:val="both"/>
      </w:pPr>
      <w:r w:rsidRPr="00093708">
        <w:t>Непринятие гражданским служащим, являющимся стороной конфликта интересов, мер по предотвращению или урегулированию конфликта</w:t>
      </w:r>
      <w:r w:rsidRPr="00093708">
        <w:rPr>
          <w:spacing w:val="-18"/>
        </w:rPr>
        <w:t xml:space="preserve"> </w:t>
      </w:r>
      <w:r w:rsidRPr="00093708">
        <w:t>интересов:</w:t>
      </w:r>
    </w:p>
    <w:p w:rsidR="0041577A" w:rsidRPr="00093708" w:rsidRDefault="00A00923" w:rsidP="00D1559F">
      <w:pPr>
        <w:pStyle w:val="a3"/>
        <w:tabs>
          <w:tab w:val="left" w:pos="1416"/>
          <w:tab w:val="left" w:pos="2438"/>
          <w:tab w:val="left" w:pos="4115"/>
          <w:tab w:val="left" w:pos="4489"/>
          <w:tab w:val="left" w:pos="6430"/>
          <w:tab w:val="left" w:pos="8049"/>
          <w:tab w:val="left" w:pos="8730"/>
        </w:tabs>
        <w:ind w:left="0" w:firstLine="709"/>
        <w:jc w:val="both"/>
      </w:pPr>
      <w:r w:rsidRPr="00093708">
        <w:t>а)</w:t>
      </w:r>
      <w:r w:rsidR="00D95FDD" w:rsidRPr="00093708">
        <w:t xml:space="preserve"> </w:t>
      </w:r>
      <w:r w:rsidRPr="00093708">
        <w:t>влечет</w:t>
      </w:r>
      <w:r w:rsidR="00D95FDD" w:rsidRPr="00093708">
        <w:t xml:space="preserve"> </w:t>
      </w:r>
      <w:r w:rsidRPr="00093708">
        <w:t>применение</w:t>
      </w:r>
      <w:r w:rsidR="00D95FDD" w:rsidRPr="00093708">
        <w:t xml:space="preserve"> </w:t>
      </w:r>
      <w:r w:rsidRPr="00093708">
        <w:t>к</w:t>
      </w:r>
      <w:r w:rsidR="00D95FDD" w:rsidRPr="00093708">
        <w:t xml:space="preserve"> </w:t>
      </w:r>
      <w:r w:rsidRPr="00093708">
        <w:t>гражданскому</w:t>
      </w:r>
      <w:r w:rsidR="00D95FDD" w:rsidRPr="00093708">
        <w:t xml:space="preserve"> </w:t>
      </w:r>
      <w:r w:rsidRPr="00093708">
        <w:t>служащему</w:t>
      </w:r>
      <w:r w:rsidR="00D95FDD" w:rsidRPr="00093708">
        <w:t xml:space="preserve"> </w:t>
      </w:r>
      <w:r w:rsidRPr="00093708">
        <w:t>мер</w:t>
      </w:r>
      <w:r w:rsidR="00D95FDD" w:rsidRPr="00093708">
        <w:t xml:space="preserve"> </w:t>
      </w:r>
      <w:r w:rsidRPr="00093708">
        <w:rPr>
          <w:spacing w:val="-1"/>
        </w:rPr>
        <w:t xml:space="preserve">дисциплинарной </w:t>
      </w:r>
      <w:r w:rsidRPr="00093708">
        <w:t>ответственности;</w:t>
      </w:r>
    </w:p>
    <w:p w:rsidR="0041577A" w:rsidRPr="00093708" w:rsidRDefault="00A00923" w:rsidP="00D1559F">
      <w:pPr>
        <w:pStyle w:val="a3"/>
        <w:ind w:left="0" w:firstLine="709"/>
        <w:jc w:val="both"/>
      </w:pPr>
      <w:r w:rsidRPr="00093708">
        <w:t>б) является правонарушением, влекущим увольнение гражданского служащего с гражданской службы;</w:t>
      </w:r>
    </w:p>
    <w:p w:rsidR="0041577A" w:rsidRPr="00093708" w:rsidRDefault="00A00923" w:rsidP="00D1559F">
      <w:pPr>
        <w:pStyle w:val="a3"/>
        <w:tabs>
          <w:tab w:val="left" w:pos="1531"/>
          <w:tab w:val="left" w:pos="2661"/>
          <w:tab w:val="left" w:pos="4447"/>
          <w:tab w:val="left" w:pos="4929"/>
          <w:tab w:val="left" w:pos="6977"/>
          <w:tab w:val="left" w:pos="8703"/>
          <w:tab w:val="left" w:pos="9492"/>
        </w:tabs>
        <w:ind w:left="0" w:firstLine="709"/>
        <w:jc w:val="both"/>
      </w:pPr>
      <w:r w:rsidRPr="00093708">
        <w:t>в)</w:t>
      </w:r>
      <w:r w:rsidR="00D95FDD" w:rsidRPr="00093708">
        <w:t xml:space="preserve"> </w:t>
      </w:r>
      <w:r w:rsidRPr="00093708">
        <w:t>влечет</w:t>
      </w:r>
      <w:r w:rsidR="00D95FDD" w:rsidRPr="00093708">
        <w:t xml:space="preserve"> </w:t>
      </w:r>
      <w:r w:rsidRPr="00093708">
        <w:t>применение</w:t>
      </w:r>
      <w:r w:rsidR="00D95FDD" w:rsidRPr="00093708">
        <w:t xml:space="preserve"> </w:t>
      </w:r>
      <w:r w:rsidRPr="00093708">
        <w:t>к</w:t>
      </w:r>
      <w:r w:rsidR="00D95FDD" w:rsidRPr="00093708">
        <w:t xml:space="preserve"> </w:t>
      </w:r>
      <w:r w:rsidRPr="00093708">
        <w:t>гражданскому</w:t>
      </w:r>
      <w:r w:rsidR="00D95FDD" w:rsidRPr="00093708">
        <w:t xml:space="preserve"> </w:t>
      </w:r>
      <w:r w:rsidRPr="00093708">
        <w:t>служащему</w:t>
      </w:r>
      <w:r w:rsidR="00D95FDD" w:rsidRPr="00093708">
        <w:t xml:space="preserve"> </w:t>
      </w:r>
      <w:r w:rsidRPr="00093708">
        <w:t>мер</w:t>
      </w:r>
      <w:r w:rsidR="00D95FDD" w:rsidRPr="00093708">
        <w:t xml:space="preserve"> </w:t>
      </w:r>
      <w:r w:rsidRPr="00093708">
        <w:rPr>
          <w:spacing w:val="-4"/>
        </w:rPr>
        <w:t xml:space="preserve">уголовной </w:t>
      </w:r>
      <w:r w:rsidRPr="00093708">
        <w:t>ответственности.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747"/>
        </w:tabs>
        <w:ind w:left="0" w:firstLine="709"/>
        <w:jc w:val="both"/>
      </w:pPr>
      <w:r w:rsidRPr="00093708">
        <w:t>Государственный гражданский служащий обязан представлять сведения о доходах, расходах, об имуществе и обязательствах имущественного характера в отношении следующих членов своей</w:t>
      </w:r>
      <w:r w:rsidRPr="00093708">
        <w:rPr>
          <w:spacing w:val="-5"/>
        </w:rPr>
        <w:t xml:space="preserve"> </w:t>
      </w:r>
      <w:r w:rsidRPr="00093708">
        <w:t>семьи:</w:t>
      </w:r>
    </w:p>
    <w:p w:rsidR="00D95FDD" w:rsidRPr="00093708" w:rsidRDefault="00A00923" w:rsidP="00D1559F">
      <w:pPr>
        <w:pStyle w:val="a3"/>
        <w:ind w:left="0" w:firstLine="709"/>
        <w:jc w:val="both"/>
      </w:pPr>
      <w:r w:rsidRPr="00093708">
        <w:t xml:space="preserve">а) родители, супруг (супруга), дети (в том числе усыновленные); </w:t>
      </w:r>
    </w:p>
    <w:p w:rsidR="0041577A" w:rsidRPr="00093708" w:rsidRDefault="00A00923" w:rsidP="00D1559F">
      <w:pPr>
        <w:pStyle w:val="a3"/>
        <w:ind w:left="0" w:firstLine="709"/>
        <w:jc w:val="both"/>
      </w:pPr>
      <w:r w:rsidRPr="00093708">
        <w:t>б) супруг (супруга) и несовершеннолетние дети;</w:t>
      </w:r>
    </w:p>
    <w:p w:rsidR="00D95FDD" w:rsidRPr="00093708" w:rsidRDefault="00A00923" w:rsidP="00D1559F">
      <w:pPr>
        <w:pStyle w:val="a3"/>
        <w:ind w:left="0" w:firstLine="709"/>
        <w:jc w:val="both"/>
      </w:pPr>
      <w:r w:rsidRPr="00093708">
        <w:t xml:space="preserve">в) родители, братья и сестры, супруг (супруга), дети, иные близкие лица; </w:t>
      </w:r>
    </w:p>
    <w:p w:rsidR="0041577A" w:rsidRPr="00093708" w:rsidRDefault="00A00923" w:rsidP="00D1559F">
      <w:pPr>
        <w:pStyle w:val="a3"/>
        <w:ind w:left="0" w:firstLine="709"/>
        <w:jc w:val="both"/>
      </w:pPr>
      <w:r w:rsidRPr="00093708">
        <w:t>г) супруг (супруга) и дети.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56"/>
        </w:tabs>
        <w:ind w:left="0" w:firstLine="709"/>
        <w:jc w:val="both"/>
      </w:pPr>
      <w:r w:rsidRPr="00093708">
        <w:t>В</w:t>
      </w:r>
      <w:r w:rsidRPr="00093708">
        <w:rPr>
          <w:spacing w:val="-18"/>
        </w:rPr>
        <w:t xml:space="preserve"> </w:t>
      </w:r>
      <w:r w:rsidRPr="00093708">
        <w:t>сети</w:t>
      </w:r>
      <w:r w:rsidRPr="00093708">
        <w:rPr>
          <w:spacing w:val="-21"/>
        </w:rPr>
        <w:t xml:space="preserve"> </w:t>
      </w:r>
      <w:r w:rsidRPr="00093708">
        <w:t>«Интернет»</w:t>
      </w:r>
      <w:r w:rsidRPr="00093708">
        <w:rPr>
          <w:spacing w:val="-19"/>
        </w:rPr>
        <w:t xml:space="preserve"> </w:t>
      </w:r>
      <w:r w:rsidRPr="00093708">
        <w:t>сведения</w:t>
      </w:r>
      <w:r w:rsidRPr="00093708">
        <w:rPr>
          <w:spacing w:val="-18"/>
        </w:rPr>
        <w:t xml:space="preserve"> </w:t>
      </w:r>
      <w:r w:rsidRPr="00093708">
        <w:t>о</w:t>
      </w:r>
      <w:r w:rsidRPr="00093708">
        <w:rPr>
          <w:spacing w:val="-16"/>
        </w:rPr>
        <w:t xml:space="preserve"> </w:t>
      </w:r>
      <w:r w:rsidRPr="00093708">
        <w:t>доходах,</w:t>
      </w:r>
      <w:r w:rsidRPr="00093708">
        <w:rPr>
          <w:spacing w:val="-18"/>
        </w:rPr>
        <w:t xml:space="preserve"> </w:t>
      </w:r>
      <w:r w:rsidRPr="00093708">
        <w:t>расходах,</w:t>
      </w:r>
      <w:r w:rsidRPr="00093708">
        <w:rPr>
          <w:spacing w:val="-20"/>
        </w:rPr>
        <w:t xml:space="preserve"> </w:t>
      </w:r>
      <w:r w:rsidRPr="00093708">
        <w:t>об</w:t>
      </w:r>
      <w:r w:rsidRPr="00093708">
        <w:rPr>
          <w:spacing w:val="-16"/>
        </w:rPr>
        <w:t xml:space="preserve"> </w:t>
      </w:r>
      <w:r w:rsidRPr="00093708">
        <w:t>имуществе</w:t>
      </w:r>
      <w:r w:rsidRPr="00093708">
        <w:rPr>
          <w:spacing w:val="-19"/>
        </w:rPr>
        <w:t xml:space="preserve"> </w:t>
      </w:r>
      <w:r w:rsidRPr="00093708">
        <w:t>и</w:t>
      </w:r>
      <w:r w:rsidRPr="00093708">
        <w:rPr>
          <w:spacing w:val="-18"/>
        </w:rPr>
        <w:t xml:space="preserve"> </w:t>
      </w:r>
      <w:r w:rsidRPr="00093708">
        <w:t>обязательствах имущественного характера, представленные государственными гражданскими служащими:</w:t>
      </w:r>
    </w:p>
    <w:p w:rsidR="0041577A" w:rsidRPr="00093708" w:rsidRDefault="00A00923" w:rsidP="00D1559F">
      <w:pPr>
        <w:pStyle w:val="a3"/>
        <w:tabs>
          <w:tab w:val="left" w:pos="1421"/>
          <w:tab w:val="left" w:pos="1938"/>
          <w:tab w:val="left" w:pos="3851"/>
          <w:tab w:val="left" w:pos="5327"/>
          <w:tab w:val="left" w:pos="6685"/>
          <w:tab w:val="left" w:pos="8329"/>
        </w:tabs>
        <w:ind w:left="0" w:firstLine="709"/>
        <w:jc w:val="both"/>
      </w:pPr>
      <w:r w:rsidRPr="00093708">
        <w:t>а)</w:t>
      </w:r>
      <w:r w:rsidR="00D95FDD" w:rsidRPr="00093708">
        <w:t xml:space="preserve"> </w:t>
      </w:r>
      <w:r w:rsidRPr="00093708">
        <w:t>не</w:t>
      </w:r>
      <w:r w:rsidR="00D95FDD" w:rsidRPr="00093708">
        <w:t xml:space="preserve"> </w:t>
      </w:r>
      <w:r w:rsidRPr="00093708">
        <w:t>размещаются,</w:t>
      </w:r>
      <w:r w:rsidR="00D95FDD" w:rsidRPr="00093708">
        <w:t xml:space="preserve"> </w:t>
      </w:r>
      <w:r w:rsidRPr="00093708">
        <w:t>поскольку</w:t>
      </w:r>
      <w:r w:rsidR="00D95FDD" w:rsidRPr="00093708">
        <w:t xml:space="preserve"> </w:t>
      </w:r>
      <w:r w:rsidRPr="00093708">
        <w:t>являются</w:t>
      </w:r>
      <w:r w:rsidR="00D95FDD" w:rsidRPr="00093708">
        <w:t xml:space="preserve"> </w:t>
      </w:r>
      <w:r w:rsidRPr="00093708">
        <w:t>сведениями</w:t>
      </w:r>
      <w:r w:rsidR="00D95FDD" w:rsidRPr="00093708">
        <w:t xml:space="preserve"> </w:t>
      </w:r>
      <w:r w:rsidRPr="00093708">
        <w:rPr>
          <w:spacing w:val="-1"/>
        </w:rPr>
        <w:t xml:space="preserve">конфиденциального </w:t>
      </w:r>
      <w:r w:rsidRPr="00093708">
        <w:t>характера;</w:t>
      </w:r>
    </w:p>
    <w:p w:rsidR="0041577A" w:rsidRPr="00093708" w:rsidRDefault="00A00923" w:rsidP="00D1559F">
      <w:pPr>
        <w:pStyle w:val="a3"/>
        <w:tabs>
          <w:tab w:val="left" w:pos="1459"/>
          <w:tab w:val="left" w:pos="3320"/>
          <w:tab w:val="left" w:pos="3714"/>
          <w:tab w:val="left" w:pos="5320"/>
          <w:tab w:val="left" w:pos="7637"/>
          <w:tab w:val="left" w:pos="9438"/>
        </w:tabs>
        <w:ind w:left="0" w:firstLine="709"/>
        <w:jc w:val="both"/>
      </w:pPr>
      <w:r w:rsidRPr="00093708">
        <w:t>б)</w:t>
      </w:r>
      <w:r w:rsidR="00D95FDD" w:rsidRPr="00093708">
        <w:t xml:space="preserve"> </w:t>
      </w:r>
      <w:r w:rsidRPr="00093708">
        <w:t>размещаются</w:t>
      </w:r>
      <w:r w:rsidR="00D95FDD" w:rsidRPr="00093708">
        <w:t xml:space="preserve"> </w:t>
      </w:r>
      <w:r w:rsidRPr="00093708">
        <w:t>в</w:t>
      </w:r>
      <w:r w:rsidR="00D95FDD" w:rsidRPr="00093708">
        <w:t xml:space="preserve"> </w:t>
      </w:r>
      <w:r w:rsidRPr="00093708">
        <w:t>отношении</w:t>
      </w:r>
      <w:r w:rsidR="00D95FDD" w:rsidRPr="00093708">
        <w:t xml:space="preserve"> </w:t>
      </w:r>
      <w:r w:rsidRPr="00093708">
        <w:t>государственных</w:t>
      </w:r>
      <w:r w:rsidR="00D95FDD" w:rsidRPr="00093708">
        <w:t xml:space="preserve"> </w:t>
      </w:r>
      <w:r w:rsidRPr="00093708">
        <w:t>гражданских</w:t>
      </w:r>
      <w:r w:rsidR="00D95FDD" w:rsidRPr="00093708">
        <w:t xml:space="preserve"> </w:t>
      </w:r>
      <w:r w:rsidRPr="00093708">
        <w:rPr>
          <w:spacing w:val="-3"/>
        </w:rPr>
        <w:t xml:space="preserve">служащих, </w:t>
      </w:r>
      <w:r w:rsidRPr="00093708">
        <w:t>замещающих должности, включенные в специальный</w:t>
      </w:r>
      <w:r w:rsidRPr="00093708">
        <w:rPr>
          <w:spacing w:val="-10"/>
        </w:rPr>
        <w:t xml:space="preserve"> </w:t>
      </w:r>
      <w:r w:rsidRPr="00093708">
        <w:t>перечень;</w:t>
      </w:r>
    </w:p>
    <w:p w:rsidR="0041577A" w:rsidRPr="00093708" w:rsidRDefault="00A00923" w:rsidP="00D1559F">
      <w:pPr>
        <w:pStyle w:val="a3"/>
        <w:ind w:left="0" w:firstLine="709"/>
        <w:jc w:val="both"/>
      </w:pPr>
      <w:r w:rsidRPr="00093708">
        <w:t>в) размещаются в отношении государственных гражданских служащих, давших свое письменное согласие на опубликование сведений;</w:t>
      </w:r>
    </w:p>
    <w:p w:rsidR="0041577A" w:rsidRPr="00093708" w:rsidRDefault="00A00923" w:rsidP="00D1559F">
      <w:pPr>
        <w:pStyle w:val="a3"/>
        <w:ind w:left="0" w:firstLine="709"/>
        <w:jc w:val="both"/>
      </w:pPr>
      <w:r w:rsidRPr="00093708">
        <w:t>г) размещаются в отношении всех государственных гражданских служащих, представляющих указанные сведения.</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71"/>
        </w:tabs>
        <w:ind w:left="0" w:firstLine="709"/>
        <w:jc w:val="both"/>
      </w:pPr>
      <w:r w:rsidRPr="00093708">
        <w:t>Государственная гражданская служба Российской Федерации –</w:t>
      </w:r>
      <w:r w:rsidRPr="00093708">
        <w:rPr>
          <w:spacing w:val="-10"/>
        </w:rPr>
        <w:t xml:space="preserve"> </w:t>
      </w:r>
      <w:r w:rsidRPr="00093708">
        <w:t>это:</w:t>
      </w:r>
    </w:p>
    <w:p w:rsidR="0041577A" w:rsidRPr="00093708" w:rsidRDefault="00A00923" w:rsidP="00D1559F">
      <w:pPr>
        <w:pStyle w:val="a3"/>
        <w:ind w:left="0" w:firstLine="709"/>
        <w:jc w:val="both"/>
      </w:pPr>
      <w:r w:rsidRPr="00093708">
        <w:t>а) вид муниципальной службы, представляющей собой профессиональную служебную деятельность граждан Российской</w:t>
      </w:r>
      <w:r w:rsidRPr="00093708">
        <w:rPr>
          <w:spacing w:val="-4"/>
        </w:rPr>
        <w:t xml:space="preserve"> </w:t>
      </w:r>
      <w:r w:rsidRPr="00093708">
        <w:t>Федерации;</w:t>
      </w:r>
    </w:p>
    <w:p w:rsidR="0041577A" w:rsidRPr="00093708" w:rsidRDefault="00A00923" w:rsidP="00D1559F">
      <w:pPr>
        <w:pStyle w:val="a3"/>
        <w:ind w:left="0" w:firstLine="709"/>
        <w:jc w:val="both"/>
      </w:pPr>
      <w:r w:rsidRPr="00093708">
        <w:t xml:space="preserve">б) вид государственной службы, представляющей собой профессиональную </w:t>
      </w:r>
      <w:r w:rsidRPr="00093708">
        <w:lastRenderedPageBreak/>
        <w:t>служебную деятельность граждан Российской</w:t>
      </w:r>
      <w:r w:rsidRPr="00093708">
        <w:rPr>
          <w:spacing w:val="-4"/>
        </w:rPr>
        <w:t xml:space="preserve"> </w:t>
      </w:r>
      <w:r w:rsidRPr="00093708">
        <w:t>Федерации;</w:t>
      </w:r>
    </w:p>
    <w:p w:rsidR="0041577A" w:rsidRPr="00093708" w:rsidRDefault="00A00923" w:rsidP="00D1559F">
      <w:pPr>
        <w:pStyle w:val="a3"/>
        <w:tabs>
          <w:tab w:val="left" w:pos="1428"/>
          <w:tab w:val="left" w:pos="2096"/>
          <w:tab w:val="left" w:pos="4053"/>
          <w:tab w:val="left" w:pos="5961"/>
          <w:tab w:val="left" w:pos="8235"/>
          <w:tab w:val="left" w:pos="9174"/>
        </w:tabs>
        <w:ind w:left="0" w:firstLine="709"/>
        <w:jc w:val="both"/>
      </w:pPr>
      <w:r w:rsidRPr="00093708">
        <w:t>в)</w:t>
      </w:r>
      <w:r w:rsidR="00D1559F" w:rsidRPr="00093708">
        <w:t xml:space="preserve"> </w:t>
      </w:r>
      <w:r w:rsidRPr="00093708">
        <w:t>вид</w:t>
      </w:r>
      <w:r w:rsidR="00D1559F" w:rsidRPr="00093708">
        <w:t xml:space="preserve"> </w:t>
      </w:r>
      <w:r w:rsidRPr="00093708">
        <w:t>общественной</w:t>
      </w:r>
      <w:r w:rsidR="00D1559F" w:rsidRPr="00093708">
        <w:t xml:space="preserve"> </w:t>
      </w:r>
      <w:r w:rsidRPr="00093708">
        <w:t>деятельности,</w:t>
      </w:r>
      <w:r w:rsidR="00D1559F" w:rsidRPr="00093708">
        <w:t xml:space="preserve"> </w:t>
      </w:r>
      <w:r w:rsidRPr="00093708">
        <w:t>представляющей</w:t>
      </w:r>
      <w:r w:rsidR="00D1559F" w:rsidRPr="00093708">
        <w:t xml:space="preserve"> </w:t>
      </w:r>
      <w:r w:rsidRPr="00093708">
        <w:t>собой</w:t>
      </w:r>
      <w:r w:rsidR="00D1559F" w:rsidRPr="00093708">
        <w:t xml:space="preserve"> </w:t>
      </w:r>
      <w:r w:rsidRPr="00093708">
        <w:rPr>
          <w:spacing w:val="-3"/>
        </w:rPr>
        <w:t xml:space="preserve">общественно </w:t>
      </w:r>
      <w:r w:rsidRPr="00093708">
        <w:t>значимую деятельность граждан Российской</w:t>
      </w:r>
      <w:r w:rsidRPr="00093708">
        <w:rPr>
          <w:spacing w:val="-3"/>
        </w:rPr>
        <w:t xml:space="preserve"> </w:t>
      </w:r>
      <w:r w:rsidRPr="00093708">
        <w:t>Федерации;</w:t>
      </w:r>
    </w:p>
    <w:p w:rsidR="0041577A" w:rsidRPr="00093708" w:rsidRDefault="00A00923" w:rsidP="00D1559F">
      <w:pPr>
        <w:pStyle w:val="a3"/>
        <w:tabs>
          <w:tab w:val="left" w:pos="1483"/>
          <w:tab w:val="left" w:pos="3199"/>
          <w:tab w:val="left" w:pos="5120"/>
          <w:tab w:val="left" w:pos="5708"/>
          <w:tab w:val="left" w:pos="7514"/>
          <w:tab w:val="left" w:pos="9325"/>
        </w:tabs>
        <w:ind w:left="0" w:firstLine="709"/>
        <w:jc w:val="both"/>
      </w:pPr>
      <w:r w:rsidRPr="00093708">
        <w:t>г)</w:t>
      </w:r>
      <w:r w:rsidR="00D1559F" w:rsidRPr="00093708">
        <w:t xml:space="preserve"> </w:t>
      </w:r>
      <w:r w:rsidRPr="00093708">
        <w:t>исполнение</w:t>
      </w:r>
      <w:r w:rsidR="00D1559F" w:rsidRPr="00093708">
        <w:t xml:space="preserve"> </w:t>
      </w:r>
      <w:r w:rsidRPr="00093708">
        <w:t>обязанностей</w:t>
      </w:r>
      <w:r w:rsidR="00D1559F" w:rsidRPr="00093708">
        <w:t xml:space="preserve"> </w:t>
      </w:r>
      <w:r w:rsidRPr="00093708">
        <w:t>на</w:t>
      </w:r>
      <w:r w:rsidR="00D1559F" w:rsidRPr="00093708">
        <w:t xml:space="preserve"> </w:t>
      </w:r>
      <w:r w:rsidRPr="00093708">
        <w:t>должностях,</w:t>
      </w:r>
      <w:r w:rsidR="00D1559F" w:rsidRPr="00093708">
        <w:t xml:space="preserve"> </w:t>
      </w:r>
      <w:r w:rsidRPr="00093708">
        <w:t>являющихся</w:t>
      </w:r>
      <w:r w:rsidR="00D1559F" w:rsidRPr="00093708">
        <w:t xml:space="preserve"> </w:t>
      </w:r>
      <w:r w:rsidRPr="00093708">
        <w:rPr>
          <w:spacing w:val="-3"/>
        </w:rPr>
        <w:t xml:space="preserve">выборными </w:t>
      </w:r>
      <w:r w:rsidRPr="00093708">
        <w:t>должностями.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771"/>
        </w:tabs>
        <w:ind w:left="0" w:firstLine="709"/>
        <w:jc w:val="both"/>
      </w:pPr>
      <w:r w:rsidRPr="00093708">
        <w:t>Какая из перечисленных категорий должностей гражданской службы не предусмотрена законом Российской Федерации «О государственной гражданской службе Российской</w:t>
      </w:r>
      <w:r w:rsidRPr="00093708">
        <w:rPr>
          <w:spacing w:val="-2"/>
        </w:rPr>
        <w:t xml:space="preserve"> </w:t>
      </w:r>
      <w:r w:rsidRPr="00093708">
        <w:t>Федерации»:</w:t>
      </w:r>
    </w:p>
    <w:p w:rsidR="0041577A" w:rsidRPr="00093708" w:rsidRDefault="00A00923" w:rsidP="00D1559F">
      <w:pPr>
        <w:pStyle w:val="a3"/>
        <w:ind w:left="0" w:firstLine="709"/>
        <w:jc w:val="both"/>
      </w:pPr>
      <w:r w:rsidRPr="00093708">
        <w:t>а) руководители;</w:t>
      </w:r>
    </w:p>
    <w:p w:rsidR="00D95FDD" w:rsidRPr="00093708" w:rsidRDefault="00A00923" w:rsidP="00D1559F">
      <w:pPr>
        <w:pStyle w:val="a3"/>
        <w:ind w:left="0" w:firstLine="709"/>
        <w:jc w:val="both"/>
      </w:pPr>
      <w:r w:rsidRPr="00093708">
        <w:t xml:space="preserve">б) помощники (советники); </w:t>
      </w:r>
    </w:p>
    <w:p w:rsidR="0041577A" w:rsidRPr="00093708" w:rsidRDefault="00A00923" w:rsidP="00D1559F">
      <w:pPr>
        <w:pStyle w:val="a3"/>
        <w:ind w:left="0" w:firstLine="709"/>
        <w:jc w:val="both"/>
      </w:pPr>
      <w:r w:rsidRPr="00093708">
        <w:t>в) специалисты;</w:t>
      </w:r>
    </w:p>
    <w:p w:rsidR="0041577A" w:rsidRPr="00093708" w:rsidRDefault="00A00923" w:rsidP="00D1559F">
      <w:pPr>
        <w:pStyle w:val="a3"/>
        <w:ind w:left="0" w:firstLine="709"/>
        <w:jc w:val="both"/>
      </w:pPr>
      <w:r w:rsidRPr="00093708">
        <w:t>г) обеспечивающие специалисты;</w:t>
      </w:r>
    </w:p>
    <w:p w:rsidR="0041577A" w:rsidRPr="00093708" w:rsidRDefault="00A00923" w:rsidP="00D1559F">
      <w:pPr>
        <w:pStyle w:val="a3"/>
        <w:ind w:left="0" w:firstLine="709"/>
        <w:jc w:val="both"/>
      </w:pPr>
      <w:r w:rsidRPr="00093708">
        <w:t>д) предусмотрены все перечисленные категории.</w:t>
      </w:r>
    </w:p>
    <w:p w:rsidR="0041577A" w:rsidRPr="00093708" w:rsidRDefault="0041577A" w:rsidP="00D1559F">
      <w:pPr>
        <w:pStyle w:val="a3"/>
        <w:ind w:left="0" w:firstLine="709"/>
        <w:jc w:val="both"/>
      </w:pPr>
    </w:p>
    <w:p w:rsidR="0041577A" w:rsidRPr="00093708" w:rsidRDefault="00A00923" w:rsidP="00D95FDD">
      <w:pPr>
        <w:pStyle w:val="1"/>
        <w:numPr>
          <w:ilvl w:val="0"/>
          <w:numId w:val="1"/>
        </w:numPr>
        <w:tabs>
          <w:tab w:val="left" w:pos="883"/>
          <w:tab w:val="left" w:pos="884"/>
          <w:tab w:val="left" w:pos="2366"/>
          <w:tab w:val="left" w:pos="2966"/>
          <w:tab w:val="left" w:pos="4918"/>
          <w:tab w:val="left" w:pos="6520"/>
          <w:tab w:val="left" w:pos="8632"/>
          <w:tab w:val="left" w:pos="10440"/>
        </w:tabs>
        <w:ind w:left="0" w:firstLine="284"/>
        <w:jc w:val="both"/>
      </w:pPr>
      <w:r w:rsidRPr="00093708">
        <w:t>Является</w:t>
      </w:r>
      <w:r w:rsidR="00D95FDD" w:rsidRPr="00093708">
        <w:t xml:space="preserve"> </w:t>
      </w:r>
      <w:r w:rsidRPr="00093708">
        <w:t>ли</w:t>
      </w:r>
      <w:r w:rsidR="00D95FDD" w:rsidRPr="00093708">
        <w:t xml:space="preserve"> </w:t>
      </w:r>
      <w:r w:rsidRPr="00093708">
        <w:t>должностной</w:t>
      </w:r>
      <w:r w:rsidR="00D95FDD" w:rsidRPr="00093708">
        <w:t xml:space="preserve"> </w:t>
      </w:r>
      <w:r w:rsidRPr="00093708">
        <w:t>регламент</w:t>
      </w:r>
      <w:r w:rsidR="00D95FDD" w:rsidRPr="00093708">
        <w:t xml:space="preserve"> </w:t>
      </w:r>
      <w:r w:rsidRPr="00093708">
        <w:t>обязательным</w:t>
      </w:r>
      <w:r w:rsidR="00D95FDD" w:rsidRPr="00093708">
        <w:t xml:space="preserve"> </w:t>
      </w:r>
      <w:r w:rsidRPr="00093708">
        <w:t>документом</w:t>
      </w:r>
      <w:r w:rsidR="00D95FDD" w:rsidRPr="00093708">
        <w:t xml:space="preserve"> </w:t>
      </w:r>
      <w:r w:rsidRPr="00093708">
        <w:rPr>
          <w:spacing w:val="-10"/>
        </w:rPr>
        <w:t xml:space="preserve">на </w:t>
      </w:r>
      <w:r w:rsidRPr="00093708">
        <w:t>государственной гражданской</w:t>
      </w:r>
      <w:r w:rsidRPr="00093708">
        <w:rPr>
          <w:spacing w:val="-3"/>
        </w:rPr>
        <w:t xml:space="preserve"> </w:t>
      </w:r>
      <w:r w:rsidRPr="00093708">
        <w:t>службе:</w:t>
      </w:r>
    </w:p>
    <w:p w:rsidR="0041577A" w:rsidRPr="00093708" w:rsidRDefault="00A00923" w:rsidP="00D1559F">
      <w:pPr>
        <w:pStyle w:val="a3"/>
        <w:ind w:left="0" w:firstLine="709"/>
        <w:jc w:val="both"/>
      </w:pPr>
      <w:r w:rsidRPr="00093708">
        <w:t>а) да;</w:t>
      </w:r>
    </w:p>
    <w:p w:rsidR="0041577A" w:rsidRPr="00093708" w:rsidRDefault="00A00923" w:rsidP="00D1559F">
      <w:pPr>
        <w:pStyle w:val="a3"/>
        <w:ind w:left="0" w:firstLine="709"/>
        <w:jc w:val="both"/>
      </w:pPr>
      <w:r w:rsidRPr="00093708">
        <w:t>б) нет;</w:t>
      </w:r>
    </w:p>
    <w:p w:rsidR="00D95FDD" w:rsidRPr="00093708" w:rsidRDefault="00A00923" w:rsidP="00D1559F">
      <w:pPr>
        <w:pStyle w:val="a3"/>
        <w:ind w:left="0" w:firstLine="709"/>
        <w:jc w:val="both"/>
      </w:pPr>
      <w:r w:rsidRPr="00093708">
        <w:t>в) обязателен только для должностей высш</w:t>
      </w:r>
      <w:r w:rsidR="00D95FDD" w:rsidRPr="00093708">
        <w:t>ей и главной группы должностей;</w:t>
      </w:r>
    </w:p>
    <w:p w:rsidR="0041577A" w:rsidRPr="00093708" w:rsidRDefault="00A00923" w:rsidP="00D1559F">
      <w:pPr>
        <w:pStyle w:val="a3"/>
        <w:ind w:left="0" w:firstLine="709"/>
        <w:jc w:val="both"/>
      </w:pPr>
      <w:r w:rsidRPr="00093708">
        <w:t>г) обязателен, если предусмотрен в положении о подразделении.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71"/>
        </w:tabs>
        <w:ind w:left="0" w:firstLine="709"/>
        <w:jc w:val="both"/>
      </w:pPr>
      <w:r w:rsidRPr="00093708">
        <w:t>Ограничения и запреты на гражданской службе</w:t>
      </w:r>
      <w:r w:rsidRPr="00093708">
        <w:rPr>
          <w:spacing w:val="-10"/>
        </w:rPr>
        <w:t xml:space="preserve"> </w:t>
      </w:r>
      <w:r w:rsidRPr="00093708">
        <w:t>устанавливаются:</w:t>
      </w:r>
    </w:p>
    <w:p w:rsidR="0041577A" w:rsidRPr="00093708" w:rsidRDefault="00A00923" w:rsidP="00D1559F">
      <w:pPr>
        <w:pStyle w:val="a3"/>
        <w:ind w:left="0" w:firstLine="709"/>
        <w:jc w:val="both"/>
      </w:pPr>
      <w:r w:rsidRPr="00093708">
        <w:t>а) Постановлением Правительства Российской Федерации;</w:t>
      </w:r>
    </w:p>
    <w:p w:rsidR="0041577A" w:rsidRPr="00093708" w:rsidRDefault="00A00923" w:rsidP="00D1559F">
      <w:pPr>
        <w:pStyle w:val="a3"/>
        <w:ind w:left="0" w:firstLine="709"/>
        <w:jc w:val="both"/>
      </w:pPr>
      <w:r w:rsidRPr="00093708">
        <w:t>б) Федеральным законом «О системе государственной службы Российской Федерации»;</w:t>
      </w:r>
    </w:p>
    <w:p w:rsidR="0041577A" w:rsidRPr="00093708" w:rsidRDefault="00A00923" w:rsidP="00D1559F">
      <w:pPr>
        <w:pStyle w:val="a3"/>
        <w:ind w:left="0" w:firstLine="709"/>
        <w:jc w:val="both"/>
      </w:pPr>
      <w:r w:rsidRPr="00093708">
        <w:t>в) Федеральным законом «О государственной гражданской службе Российской Федерации» и другими федеральными законами;</w:t>
      </w:r>
    </w:p>
    <w:p w:rsidR="0041577A" w:rsidRPr="00093708" w:rsidRDefault="00A00923" w:rsidP="00D1559F">
      <w:pPr>
        <w:pStyle w:val="a3"/>
        <w:ind w:left="0" w:firstLine="709"/>
        <w:jc w:val="both"/>
      </w:pPr>
      <w:r w:rsidRPr="00093708">
        <w:t>г) должностным регламентом.</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71"/>
        </w:tabs>
        <w:ind w:left="0" w:firstLine="709"/>
        <w:jc w:val="both"/>
      </w:pPr>
      <w:r w:rsidRPr="00093708">
        <w:t>Решение вопроса об отказе в приеме на гражданскую службу</w:t>
      </w:r>
      <w:r w:rsidRPr="00093708">
        <w:rPr>
          <w:spacing w:val="-8"/>
        </w:rPr>
        <w:t xml:space="preserve"> </w:t>
      </w:r>
      <w:r w:rsidRPr="00093708">
        <w:t>относится:</w:t>
      </w:r>
    </w:p>
    <w:p w:rsidR="0041577A" w:rsidRPr="00093708" w:rsidRDefault="00A00923" w:rsidP="00D1559F">
      <w:pPr>
        <w:pStyle w:val="a3"/>
        <w:ind w:left="0" w:firstLine="709"/>
        <w:jc w:val="both"/>
      </w:pPr>
      <w:r w:rsidRPr="00093708">
        <w:t>а) к трудовым спорам;</w:t>
      </w:r>
    </w:p>
    <w:p w:rsidR="00D95FDD" w:rsidRPr="00093708" w:rsidRDefault="00A00923" w:rsidP="00D1559F">
      <w:pPr>
        <w:pStyle w:val="a3"/>
        <w:ind w:left="0" w:firstLine="709"/>
        <w:jc w:val="both"/>
      </w:pPr>
      <w:r w:rsidRPr="00093708">
        <w:t xml:space="preserve">б) к административно-правовым спорам; </w:t>
      </w:r>
    </w:p>
    <w:p w:rsidR="005C0E6B" w:rsidRPr="00093708" w:rsidRDefault="00A00923" w:rsidP="00D1559F">
      <w:pPr>
        <w:pStyle w:val="a3"/>
        <w:ind w:left="0" w:firstLine="709"/>
        <w:jc w:val="both"/>
      </w:pPr>
      <w:r w:rsidRPr="00093708">
        <w:t xml:space="preserve">в) к индивидуальным служебным спорам; </w:t>
      </w:r>
    </w:p>
    <w:p w:rsidR="0041577A" w:rsidRPr="00093708" w:rsidRDefault="00A00923" w:rsidP="00D1559F">
      <w:pPr>
        <w:pStyle w:val="a3"/>
        <w:ind w:left="0" w:firstLine="709"/>
        <w:jc w:val="both"/>
      </w:pPr>
      <w:r w:rsidRPr="00093708">
        <w:t>г) к коллективным служебным спорам.</w:t>
      </w:r>
    </w:p>
    <w:p w:rsidR="00D95FDD" w:rsidRPr="00093708" w:rsidRDefault="00D95FDD" w:rsidP="00D1559F">
      <w:pPr>
        <w:pStyle w:val="a3"/>
        <w:ind w:left="0" w:firstLine="709"/>
        <w:jc w:val="both"/>
      </w:pPr>
    </w:p>
    <w:p w:rsidR="0041577A" w:rsidRPr="00093708" w:rsidRDefault="00A00923" w:rsidP="00D1559F">
      <w:pPr>
        <w:pStyle w:val="1"/>
        <w:numPr>
          <w:ilvl w:val="0"/>
          <w:numId w:val="1"/>
        </w:numPr>
        <w:tabs>
          <w:tab w:val="left" w:pos="671"/>
        </w:tabs>
        <w:ind w:left="0" w:firstLine="709"/>
        <w:jc w:val="both"/>
      </w:pPr>
      <w:r w:rsidRPr="00093708">
        <w:t>В сфере противодействия коррупции утрата доверия</w:t>
      </w:r>
      <w:r w:rsidRPr="00093708">
        <w:rPr>
          <w:spacing w:val="-11"/>
        </w:rPr>
        <w:t xml:space="preserve"> </w:t>
      </w:r>
      <w:r w:rsidRPr="00093708">
        <w:t>подразумевает:</w:t>
      </w:r>
    </w:p>
    <w:p w:rsidR="0041577A" w:rsidRPr="00093708" w:rsidRDefault="00A00923" w:rsidP="00D1559F">
      <w:pPr>
        <w:pStyle w:val="a3"/>
        <w:ind w:left="0" w:firstLine="709"/>
        <w:jc w:val="both"/>
      </w:pPr>
      <w:r w:rsidRPr="00093708">
        <w:t>а) утрату доверия государственного гражданского служащего по отношению к представителю нанимателя;</w:t>
      </w:r>
    </w:p>
    <w:p w:rsidR="0041577A" w:rsidRPr="00093708" w:rsidRDefault="00A00923" w:rsidP="00D1559F">
      <w:pPr>
        <w:pStyle w:val="a3"/>
        <w:ind w:left="0" w:firstLine="709"/>
        <w:jc w:val="both"/>
      </w:pPr>
      <w:r w:rsidRPr="00093708">
        <w:t>б) утрату доверия представителя нанимателя по отношению к государственному гражданскому служащему;</w:t>
      </w:r>
    </w:p>
    <w:p w:rsidR="0041577A" w:rsidRPr="00093708" w:rsidRDefault="00A00923" w:rsidP="00D1559F">
      <w:pPr>
        <w:pStyle w:val="a3"/>
        <w:ind w:left="0" w:firstLine="709"/>
        <w:jc w:val="both"/>
      </w:pPr>
      <w:r w:rsidRPr="00093708">
        <w:t>в)</w:t>
      </w:r>
      <w:r w:rsidRPr="00093708">
        <w:rPr>
          <w:spacing w:val="-12"/>
        </w:rPr>
        <w:t xml:space="preserve"> </w:t>
      </w:r>
      <w:r w:rsidRPr="00093708">
        <w:t>утрату</w:t>
      </w:r>
      <w:r w:rsidRPr="00093708">
        <w:rPr>
          <w:spacing w:val="-16"/>
        </w:rPr>
        <w:t xml:space="preserve"> </w:t>
      </w:r>
      <w:r w:rsidRPr="00093708">
        <w:t>доверия</w:t>
      </w:r>
      <w:r w:rsidRPr="00093708">
        <w:rPr>
          <w:spacing w:val="-14"/>
        </w:rPr>
        <w:t xml:space="preserve"> </w:t>
      </w:r>
      <w:r w:rsidRPr="00093708">
        <w:t>комиссии</w:t>
      </w:r>
      <w:r w:rsidRPr="00093708">
        <w:rPr>
          <w:spacing w:val="-13"/>
        </w:rPr>
        <w:t xml:space="preserve"> </w:t>
      </w:r>
      <w:r w:rsidRPr="00093708">
        <w:t>по</w:t>
      </w:r>
      <w:r w:rsidRPr="00093708">
        <w:rPr>
          <w:spacing w:val="-14"/>
        </w:rPr>
        <w:t xml:space="preserve"> </w:t>
      </w:r>
      <w:r w:rsidRPr="00093708">
        <w:t>соблюдению</w:t>
      </w:r>
      <w:r w:rsidRPr="00093708">
        <w:rPr>
          <w:spacing w:val="-16"/>
        </w:rPr>
        <w:t xml:space="preserve"> </w:t>
      </w:r>
      <w:r w:rsidRPr="00093708">
        <w:t>требований</w:t>
      </w:r>
      <w:r w:rsidRPr="00093708">
        <w:rPr>
          <w:spacing w:val="-14"/>
        </w:rPr>
        <w:t xml:space="preserve"> </w:t>
      </w:r>
      <w:r w:rsidRPr="00093708">
        <w:t>к</w:t>
      </w:r>
      <w:r w:rsidRPr="00093708">
        <w:rPr>
          <w:spacing w:val="-14"/>
        </w:rPr>
        <w:t xml:space="preserve"> </w:t>
      </w:r>
      <w:r w:rsidRPr="00093708">
        <w:t>служебному</w:t>
      </w:r>
      <w:r w:rsidRPr="00093708">
        <w:rPr>
          <w:spacing w:val="-19"/>
        </w:rPr>
        <w:t xml:space="preserve"> </w:t>
      </w:r>
      <w:r w:rsidRPr="00093708">
        <w:t>поведению и урегулированию интересов по отношению к руководителю государственного</w:t>
      </w:r>
      <w:r w:rsidRPr="00093708">
        <w:rPr>
          <w:spacing w:val="-38"/>
        </w:rPr>
        <w:t xml:space="preserve"> </w:t>
      </w:r>
      <w:r w:rsidRPr="00093708">
        <w:t>органа;</w:t>
      </w:r>
    </w:p>
    <w:p w:rsidR="0041577A" w:rsidRPr="00093708" w:rsidRDefault="00A00923" w:rsidP="00D1559F">
      <w:pPr>
        <w:pStyle w:val="a3"/>
        <w:ind w:left="0" w:firstLine="709"/>
        <w:jc w:val="both"/>
      </w:pPr>
      <w:r w:rsidRPr="00093708">
        <w:lastRenderedPageBreak/>
        <w:t>г)</w:t>
      </w:r>
      <w:r w:rsidRPr="00093708">
        <w:rPr>
          <w:spacing w:val="-12"/>
        </w:rPr>
        <w:t xml:space="preserve"> </w:t>
      </w:r>
      <w:r w:rsidRPr="00093708">
        <w:t>утрату</w:t>
      </w:r>
      <w:r w:rsidRPr="00093708">
        <w:rPr>
          <w:spacing w:val="-16"/>
        </w:rPr>
        <w:t xml:space="preserve"> </w:t>
      </w:r>
      <w:r w:rsidRPr="00093708">
        <w:t>доверия</w:t>
      </w:r>
      <w:r w:rsidRPr="00093708">
        <w:rPr>
          <w:spacing w:val="-13"/>
        </w:rPr>
        <w:t xml:space="preserve"> </w:t>
      </w:r>
      <w:r w:rsidRPr="00093708">
        <w:t>комиссии</w:t>
      </w:r>
      <w:r w:rsidRPr="00093708">
        <w:rPr>
          <w:spacing w:val="-12"/>
        </w:rPr>
        <w:t xml:space="preserve"> </w:t>
      </w:r>
      <w:r w:rsidRPr="00093708">
        <w:t>по</w:t>
      </w:r>
      <w:r w:rsidRPr="00093708">
        <w:rPr>
          <w:spacing w:val="-12"/>
        </w:rPr>
        <w:t xml:space="preserve"> </w:t>
      </w:r>
      <w:r w:rsidRPr="00093708">
        <w:t>соблюдению</w:t>
      </w:r>
      <w:r w:rsidRPr="00093708">
        <w:rPr>
          <w:spacing w:val="-13"/>
        </w:rPr>
        <w:t xml:space="preserve"> </w:t>
      </w:r>
      <w:r w:rsidRPr="00093708">
        <w:t>требований</w:t>
      </w:r>
      <w:r w:rsidRPr="00093708">
        <w:rPr>
          <w:spacing w:val="-12"/>
        </w:rPr>
        <w:t xml:space="preserve"> </w:t>
      </w:r>
      <w:r w:rsidRPr="00093708">
        <w:t>к</w:t>
      </w:r>
      <w:r w:rsidRPr="00093708">
        <w:rPr>
          <w:spacing w:val="-12"/>
        </w:rPr>
        <w:t xml:space="preserve"> </w:t>
      </w:r>
      <w:r w:rsidRPr="00093708">
        <w:t>служебному</w:t>
      </w:r>
      <w:r w:rsidRPr="00093708">
        <w:rPr>
          <w:spacing w:val="-16"/>
        </w:rPr>
        <w:t xml:space="preserve"> </w:t>
      </w:r>
      <w:r w:rsidRPr="00093708">
        <w:t xml:space="preserve">поведению и урегулированию интересов </w:t>
      </w:r>
      <w:r w:rsidRPr="00093708">
        <w:rPr>
          <w:spacing w:val="3"/>
        </w:rPr>
        <w:t xml:space="preserve">по </w:t>
      </w:r>
      <w:r w:rsidRPr="00093708">
        <w:t>отношению к государственному гражданскому служащему.</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774"/>
        </w:tabs>
        <w:ind w:left="0" w:firstLine="709"/>
        <w:jc w:val="both"/>
      </w:pPr>
      <w:r w:rsidRPr="00093708">
        <w:t>Государственный гражданский служащий при возникновении конфликта интересов или возможности его возникновения</w:t>
      </w:r>
      <w:r w:rsidRPr="00093708">
        <w:rPr>
          <w:spacing w:val="-7"/>
        </w:rPr>
        <w:t xml:space="preserve"> </w:t>
      </w:r>
      <w:r w:rsidRPr="00093708">
        <w:t>обязан:</w:t>
      </w:r>
    </w:p>
    <w:p w:rsidR="0041577A" w:rsidRPr="00093708" w:rsidRDefault="00A00923" w:rsidP="00D1559F">
      <w:pPr>
        <w:pStyle w:val="a3"/>
        <w:ind w:left="0" w:firstLine="709"/>
        <w:jc w:val="both"/>
      </w:pPr>
      <w:r w:rsidRPr="00093708">
        <w:t>а) уведомить об этом своего непосредственного начальника в письменной или устной форме (по выбору государственного гражданского служащего) как только ему станет об этом известно;</w:t>
      </w:r>
    </w:p>
    <w:p w:rsidR="0041577A" w:rsidRPr="00093708" w:rsidRDefault="00A00923" w:rsidP="00D1559F">
      <w:pPr>
        <w:pStyle w:val="a3"/>
        <w:ind w:left="0" w:firstLine="709"/>
        <w:jc w:val="both"/>
      </w:pPr>
      <w:r w:rsidRPr="00093708">
        <w:t>б) поставить в известность об этом своего непосредственного начальника в письменной форме в месячный срок со дня возникновения конфликта интересов или возможности его возникновения;</w:t>
      </w:r>
    </w:p>
    <w:p w:rsidR="0041577A" w:rsidRPr="00093708" w:rsidRDefault="00A00923" w:rsidP="00D1559F">
      <w:pPr>
        <w:pStyle w:val="a3"/>
        <w:ind w:left="0" w:firstLine="709"/>
        <w:jc w:val="both"/>
      </w:pPr>
      <w:r w:rsidRPr="00093708">
        <w:t>в)</w:t>
      </w:r>
      <w:r w:rsidRPr="00093708">
        <w:rPr>
          <w:spacing w:val="-13"/>
        </w:rPr>
        <w:t xml:space="preserve"> </w:t>
      </w:r>
      <w:r w:rsidRPr="00093708">
        <w:t>уведомить</w:t>
      </w:r>
      <w:r w:rsidRPr="00093708">
        <w:rPr>
          <w:spacing w:val="-15"/>
        </w:rPr>
        <w:t xml:space="preserve"> </w:t>
      </w:r>
      <w:r w:rsidRPr="00093708">
        <w:t>о</w:t>
      </w:r>
      <w:r w:rsidRPr="00093708">
        <w:rPr>
          <w:spacing w:val="-14"/>
        </w:rPr>
        <w:t xml:space="preserve"> </w:t>
      </w:r>
      <w:r w:rsidRPr="00093708">
        <w:t>конфликте</w:t>
      </w:r>
      <w:r w:rsidRPr="00093708">
        <w:rPr>
          <w:spacing w:val="-15"/>
        </w:rPr>
        <w:t xml:space="preserve"> </w:t>
      </w:r>
      <w:r w:rsidRPr="00093708">
        <w:t>интересов</w:t>
      </w:r>
      <w:r w:rsidRPr="00093708">
        <w:rPr>
          <w:spacing w:val="-16"/>
        </w:rPr>
        <w:t xml:space="preserve"> </w:t>
      </w:r>
      <w:r w:rsidRPr="00093708">
        <w:t>(возможности</w:t>
      </w:r>
      <w:r w:rsidRPr="00093708">
        <w:rPr>
          <w:spacing w:val="-14"/>
        </w:rPr>
        <w:t xml:space="preserve"> </w:t>
      </w:r>
      <w:r w:rsidRPr="00093708">
        <w:t>его</w:t>
      </w:r>
      <w:r w:rsidRPr="00093708">
        <w:rPr>
          <w:spacing w:val="-14"/>
        </w:rPr>
        <w:t xml:space="preserve"> </w:t>
      </w:r>
      <w:r w:rsidRPr="00093708">
        <w:t>возникновения)</w:t>
      </w:r>
      <w:r w:rsidRPr="00093708">
        <w:rPr>
          <w:spacing w:val="-14"/>
        </w:rPr>
        <w:t xml:space="preserve"> </w:t>
      </w:r>
      <w:r w:rsidRPr="00093708">
        <w:t>как</w:t>
      </w:r>
      <w:r w:rsidRPr="00093708">
        <w:rPr>
          <w:spacing w:val="-14"/>
        </w:rPr>
        <w:t xml:space="preserve"> </w:t>
      </w:r>
      <w:r w:rsidRPr="00093708">
        <w:t>только служащему станет об этом известно, в порядке, определенном представителем нанимателя;</w:t>
      </w:r>
    </w:p>
    <w:p w:rsidR="0041577A" w:rsidRPr="00093708" w:rsidRDefault="00A00923" w:rsidP="00D1559F">
      <w:pPr>
        <w:pStyle w:val="a3"/>
        <w:ind w:left="0" w:firstLine="709"/>
        <w:jc w:val="both"/>
      </w:pPr>
      <w:r w:rsidRPr="00093708">
        <w:t>г) направить письменное заявление в комиссию по соблюдению требований к служебному</w:t>
      </w:r>
      <w:r w:rsidRPr="00093708">
        <w:rPr>
          <w:spacing w:val="-15"/>
        </w:rPr>
        <w:t xml:space="preserve"> </w:t>
      </w:r>
      <w:r w:rsidRPr="00093708">
        <w:t>поведению</w:t>
      </w:r>
      <w:r w:rsidRPr="00093708">
        <w:rPr>
          <w:spacing w:val="-12"/>
        </w:rPr>
        <w:t xml:space="preserve"> </w:t>
      </w:r>
      <w:r w:rsidRPr="00093708">
        <w:t>гражданских</w:t>
      </w:r>
      <w:r w:rsidRPr="00093708">
        <w:rPr>
          <w:spacing w:val="-11"/>
        </w:rPr>
        <w:t xml:space="preserve"> </w:t>
      </w:r>
      <w:r w:rsidRPr="00093708">
        <w:t>служащих</w:t>
      </w:r>
      <w:r w:rsidRPr="00093708">
        <w:rPr>
          <w:spacing w:val="-10"/>
        </w:rPr>
        <w:t xml:space="preserve"> </w:t>
      </w:r>
      <w:r w:rsidRPr="00093708">
        <w:t>и</w:t>
      </w:r>
      <w:r w:rsidRPr="00093708">
        <w:rPr>
          <w:spacing w:val="-11"/>
        </w:rPr>
        <w:t xml:space="preserve"> </w:t>
      </w:r>
      <w:r w:rsidRPr="00093708">
        <w:t>урегулированию</w:t>
      </w:r>
      <w:r w:rsidRPr="00093708">
        <w:rPr>
          <w:spacing w:val="-12"/>
        </w:rPr>
        <w:t xml:space="preserve"> </w:t>
      </w:r>
      <w:r w:rsidRPr="00093708">
        <w:t>конфликта</w:t>
      </w:r>
      <w:r w:rsidRPr="00093708">
        <w:rPr>
          <w:spacing w:val="-13"/>
        </w:rPr>
        <w:t xml:space="preserve"> </w:t>
      </w:r>
      <w:r w:rsidRPr="00093708">
        <w:t>интересов о проведении заседания</w:t>
      </w:r>
      <w:r w:rsidRPr="00093708">
        <w:rPr>
          <w:spacing w:val="-3"/>
        </w:rPr>
        <w:t xml:space="preserve"> </w:t>
      </w:r>
      <w:r w:rsidRPr="00093708">
        <w:t>комиссии.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728"/>
        </w:tabs>
        <w:ind w:left="0" w:firstLine="709"/>
        <w:jc w:val="both"/>
      </w:pPr>
      <w:r w:rsidRPr="00093708">
        <w:t>Подарок, стоимостью свыше трех тысяч рублей, полученный гражданским служащим в связи с протокольным</w:t>
      </w:r>
      <w:r w:rsidRPr="00093708">
        <w:rPr>
          <w:spacing w:val="-9"/>
        </w:rPr>
        <w:t xml:space="preserve"> </w:t>
      </w:r>
      <w:r w:rsidRPr="00093708">
        <w:t>мероприятием:</w:t>
      </w:r>
    </w:p>
    <w:p w:rsidR="0041577A" w:rsidRPr="00093708" w:rsidRDefault="00A00923" w:rsidP="00D1559F">
      <w:pPr>
        <w:pStyle w:val="a3"/>
        <w:ind w:left="0" w:firstLine="709"/>
        <w:jc w:val="both"/>
      </w:pPr>
      <w:r w:rsidRPr="00093708">
        <w:t>а) в обязательном порядке должен быть передан в государственный орган;</w:t>
      </w:r>
    </w:p>
    <w:p w:rsidR="0041577A" w:rsidRPr="00093708" w:rsidRDefault="00A00923" w:rsidP="00D1559F">
      <w:pPr>
        <w:pStyle w:val="a3"/>
        <w:tabs>
          <w:tab w:val="left" w:pos="1411"/>
          <w:tab w:val="left" w:pos="2380"/>
          <w:tab w:val="left" w:pos="3174"/>
          <w:tab w:val="left" w:pos="4548"/>
          <w:tab w:val="left" w:pos="6337"/>
          <w:tab w:val="left" w:pos="7813"/>
          <w:tab w:val="left" w:pos="8703"/>
          <w:tab w:val="left" w:pos="9295"/>
          <w:tab w:val="left" w:pos="10602"/>
        </w:tabs>
        <w:ind w:left="0" w:firstLine="709"/>
        <w:jc w:val="both"/>
      </w:pPr>
      <w:r w:rsidRPr="00093708">
        <w:t>б)</w:t>
      </w:r>
      <w:r w:rsidR="00D1559F" w:rsidRPr="00093708">
        <w:t xml:space="preserve"> </w:t>
      </w:r>
      <w:r w:rsidRPr="00093708">
        <w:t>может</w:t>
      </w:r>
      <w:r w:rsidR="00D1559F" w:rsidRPr="00093708">
        <w:t xml:space="preserve"> </w:t>
      </w:r>
      <w:r w:rsidRPr="00093708">
        <w:t>быть</w:t>
      </w:r>
      <w:r w:rsidR="00D1559F" w:rsidRPr="00093708">
        <w:t xml:space="preserve"> </w:t>
      </w:r>
      <w:r w:rsidRPr="00093708">
        <w:t>выкуплен</w:t>
      </w:r>
      <w:r w:rsidR="00D1559F" w:rsidRPr="00093708">
        <w:t xml:space="preserve"> </w:t>
      </w:r>
      <w:r w:rsidRPr="00093708">
        <w:t>гражданским</w:t>
      </w:r>
      <w:r w:rsidR="00D1559F" w:rsidRPr="00093708">
        <w:t xml:space="preserve"> </w:t>
      </w:r>
      <w:r w:rsidRPr="00093708">
        <w:t>служащим</w:t>
      </w:r>
      <w:r w:rsidR="00D1559F" w:rsidRPr="00093708">
        <w:t xml:space="preserve"> </w:t>
      </w:r>
      <w:r w:rsidRPr="00093708">
        <w:t>после</w:t>
      </w:r>
      <w:r w:rsidR="00D1559F" w:rsidRPr="00093708">
        <w:t xml:space="preserve"> </w:t>
      </w:r>
      <w:r w:rsidRPr="00093708">
        <w:t>его</w:t>
      </w:r>
      <w:r w:rsidR="00D1559F" w:rsidRPr="00093708">
        <w:t xml:space="preserve"> </w:t>
      </w:r>
      <w:r w:rsidRPr="00093708">
        <w:t>передачи</w:t>
      </w:r>
      <w:r w:rsidR="00D1559F" w:rsidRPr="00093708">
        <w:t xml:space="preserve"> </w:t>
      </w:r>
      <w:r w:rsidRPr="00093708">
        <w:rPr>
          <w:spacing w:val="-18"/>
        </w:rPr>
        <w:t xml:space="preserve">в </w:t>
      </w:r>
      <w:r w:rsidRPr="00093708">
        <w:t>государственный</w:t>
      </w:r>
      <w:r w:rsidRPr="00093708">
        <w:rPr>
          <w:spacing w:val="-1"/>
        </w:rPr>
        <w:t xml:space="preserve"> </w:t>
      </w:r>
      <w:r w:rsidRPr="00093708">
        <w:t>орган;</w:t>
      </w:r>
    </w:p>
    <w:p w:rsidR="0041577A" w:rsidRPr="00093708" w:rsidRDefault="00A00923" w:rsidP="00D1559F">
      <w:pPr>
        <w:pStyle w:val="a3"/>
        <w:ind w:left="0" w:firstLine="709"/>
        <w:jc w:val="both"/>
      </w:pPr>
      <w:r w:rsidRPr="00093708">
        <w:t>в) может быть оставлен гражданским служащим у себя при условии уведомления государственного органа о получении подарка.</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721"/>
        </w:tabs>
        <w:ind w:left="0" w:firstLine="709"/>
        <w:jc w:val="both"/>
      </w:pPr>
      <w:r w:rsidRPr="00093708">
        <w:t>Государственный гражданский служащий представляет сведения о доходах, расходах, об имуществе и обязательствах имущественного</w:t>
      </w:r>
      <w:r w:rsidRPr="00093708">
        <w:rPr>
          <w:spacing w:val="-10"/>
        </w:rPr>
        <w:t xml:space="preserve"> </w:t>
      </w:r>
      <w:r w:rsidRPr="00093708">
        <w:t>характера:</w:t>
      </w:r>
    </w:p>
    <w:p w:rsidR="0041577A" w:rsidRPr="00093708" w:rsidRDefault="00A00923" w:rsidP="00D1559F">
      <w:pPr>
        <w:pStyle w:val="a3"/>
        <w:ind w:left="0" w:firstLine="709"/>
        <w:jc w:val="both"/>
      </w:pPr>
      <w:r w:rsidRPr="00093708">
        <w:t>а) ежегодно;</w:t>
      </w:r>
    </w:p>
    <w:p w:rsidR="0041577A" w:rsidRPr="00093708" w:rsidRDefault="00A00923" w:rsidP="00D1559F">
      <w:pPr>
        <w:pStyle w:val="a3"/>
        <w:ind w:left="0" w:firstLine="709"/>
        <w:jc w:val="both"/>
      </w:pPr>
      <w:r w:rsidRPr="00093708">
        <w:t>б) при прекращении службы;</w:t>
      </w:r>
    </w:p>
    <w:p w:rsidR="00D95FDD" w:rsidRPr="00093708" w:rsidRDefault="00A00923" w:rsidP="00D1559F">
      <w:pPr>
        <w:pStyle w:val="a3"/>
        <w:ind w:left="0" w:firstLine="709"/>
        <w:jc w:val="both"/>
      </w:pPr>
      <w:r w:rsidRPr="00093708">
        <w:t xml:space="preserve">в) по требованию представителя нанимателя; </w:t>
      </w:r>
    </w:p>
    <w:p w:rsidR="0041577A" w:rsidRPr="00093708" w:rsidRDefault="00A00923" w:rsidP="00D1559F">
      <w:pPr>
        <w:pStyle w:val="a3"/>
        <w:ind w:left="0" w:firstLine="709"/>
        <w:jc w:val="both"/>
      </w:pPr>
      <w:r w:rsidRPr="00093708">
        <w:t>г) каждые 3 года.</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822"/>
        </w:tabs>
        <w:ind w:left="0" w:firstLine="709"/>
        <w:jc w:val="both"/>
      </w:pPr>
      <w:r w:rsidRPr="00093708">
        <w:t>При прохождении государственной гражданской службы гражданскому служащему НЕ запрещается:</w:t>
      </w:r>
    </w:p>
    <w:p w:rsidR="0041577A" w:rsidRPr="00093708" w:rsidRDefault="00A00923" w:rsidP="00D1559F">
      <w:pPr>
        <w:pStyle w:val="a3"/>
        <w:ind w:left="0" w:firstLine="709"/>
        <w:jc w:val="both"/>
      </w:pPr>
      <w:r w:rsidRPr="00093708">
        <w:t>а) осуществлять предпринимательскую деятельность;</w:t>
      </w:r>
    </w:p>
    <w:p w:rsidR="0041577A" w:rsidRPr="00093708" w:rsidRDefault="00A00923" w:rsidP="00D1559F">
      <w:pPr>
        <w:pStyle w:val="a3"/>
        <w:ind w:left="0" w:firstLine="709"/>
        <w:jc w:val="both"/>
      </w:pPr>
      <w:r w:rsidRPr="00093708">
        <w:t>б) замещать должность государственной гражданской службы в случае избрания на оплачиваемую выборную должность в выборном органе первичной профсоюзной организации, созданной в государственном органе;</w:t>
      </w:r>
    </w:p>
    <w:p w:rsidR="0041577A" w:rsidRPr="00093708" w:rsidRDefault="00A00923" w:rsidP="00D1559F">
      <w:pPr>
        <w:pStyle w:val="a3"/>
        <w:ind w:left="0" w:firstLine="709"/>
        <w:jc w:val="both"/>
      </w:pPr>
      <w:r w:rsidRPr="00093708">
        <w:t>в) прекращать исполнение должностных обязанностей в целях урегулирования служебного спора;</w:t>
      </w:r>
    </w:p>
    <w:p w:rsidR="0041577A" w:rsidRPr="00093708" w:rsidRDefault="00A00923" w:rsidP="00D1559F">
      <w:pPr>
        <w:pStyle w:val="a3"/>
        <w:ind w:left="0" w:firstLine="709"/>
        <w:jc w:val="both"/>
      </w:pPr>
      <w:r w:rsidRPr="00093708">
        <w:t>г) принимать без письменного разрешения представителя нанимателя научные звания международных организаций.</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1043"/>
        </w:tabs>
        <w:ind w:left="0" w:firstLine="709"/>
        <w:jc w:val="both"/>
      </w:pPr>
      <w:r w:rsidRPr="00093708">
        <w:lastRenderedPageBreak/>
        <w:t>Основной федеральный закон, осуществляющий регулирование государственной гражданской</w:t>
      </w:r>
      <w:r w:rsidRPr="00093708">
        <w:rPr>
          <w:spacing w:val="-3"/>
        </w:rPr>
        <w:t xml:space="preserve"> </w:t>
      </w:r>
      <w:r w:rsidRPr="00093708">
        <w:t>службы:</w:t>
      </w:r>
    </w:p>
    <w:p w:rsidR="00D95FDD" w:rsidRPr="00093708" w:rsidRDefault="00A00923" w:rsidP="00D1559F">
      <w:pPr>
        <w:pStyle w:val="a3"/>
        <w:ind w:left="0" w:firstLine="709"/>
        <w:jc w:val="both"/>
      </w:pPr>
      <w:r w:rsidRPr="00093708">
        <w:t xml:space="preserve">а) Федеральный закон от 27.07.2004 № 79-ФЗ; </w:t>
      </w:r>
    </w:p>
    <w:p w:rsidR="00D95FDD" w:rsidRPr="00093708" w:rsidRDefault="00A00923" w:rsidP="00D1559F">
      <w:pPr>
        <w:pStyle w:val="a3"/>
        <w:ind w:left="0" w:firstLine="709"/>
        <w:jc w:val="both"/>
      </w:pPr>
      <w:r w:rsidRPr="00093708">
        <w:t xml:space="preserve">б) Федеральный закон от 02.03.2007 № 25-ФЗ; </w:t>
      </w:r>
    </w:p>
    <w:p w:rsidR="00D95FDD" w:rsidRPr="00093708" w:rsidRDefault="00A00923" w:rsidP="00D1559F">
      <w:pPr>
        <w:pStyle w:val="a3"/>
        <w:ind w:left="0" w:firstLine="709"/>
        <w:jc w:val="both"/>
      </w:pPr>
      <w:r w:rsidRPr="00093708">
        <w:t xml:space="preserve">в) Федеральный закон от 28.01.2011 № 39-ФЗ; </w:t>
      </w:r>
    </w:p>
    <w:p w:rsidR="0041577A" w:rsidRPr="00093708" w:rsidRDefault="00A00923" w:rsidP="00D1559F">
      <w:pPr>
        <w:pStyle w:val="a3"/>
        <w:ind w:left="0" w:firstLine="709"/>
        <w:jc w:val="both"/>
      </w:pPr>
      <w:r w:rsidRPr="00093708">
        <w:t>г) Федеральный закон от 02.05.2006 № 59-ФЗ.</w:t>
      </w:r>
    </w:p>
    <w:p w:rsidR="0041577A" w:rsidRPr="00093708" w:rsidRDefault="0041577A" w:rsidP="00D1559F">
      <w:pPr>
        <w:ind w:firstLine="709"/>
        <w:jc w:val="both"/>
        <w:rPr>
          <w:sz w:val="28"/>
          <w:szCs w:val="28"/>
        </w:rPr>
      </w:pPr>
    </w:p>
    <w:p w:rsidR="0041577A" w:rsidRPr="00093708" w:rsidRDefault="00A00923" w:rsidP="00D1559F">
      <w:pPr>
        <w:pStyle w:val="1"/>
        <w:numPr>
          <w:ilvl w:val="0"/>
          <w:numId w:val="1"/>
        </w:numPr>
        <w:tabs>
          <w:tab w:val="left" w:pos="671"/>
        </w:tabs>
        <w:ind w:left="0" w:firstLine="709"/>
        <w:jc w:val="both"/>
      </w:pPr>
      <w:r w:rsidRPr="00093708">
        <w:t>Право поступления на государственную гражданскую службу</w:t>
      </w:r>
      <w:r w:rsidRPr="00093708">
        <w:rPr>
          <w:spacing w:val="-8"/>
        </w:rPr>
        <w:t xml:space="preserve"> </w:t>
      </w:r>
      <w:r w:rsidRPr="00093708">
        <w:t>имеют:</w:t>
      </w:r>
    </w:p>
    <w:p w:rsidR="0041577A" w:rsidRPr="00093708" w:rsidRDefault="00A00923" w:rsidP="00D1559F">
      <w:pPr>
        <w:pStyle w:val="a3"/>
        <w:ind w:left="0" w:firstLine="709"/>
        <w:jc w:val="both"/>
      </w:pPr>
      <w:r w:rsidRPr="00093708">
        <w:t>а) граждане Российской Федерации, достигшие возраста 18 лет, владеющие государственным языком Российской Федерации;</w:t>
      </w:r>
    </w:p>
    <w:p w:rsidR="0041577A" w:rsidRPr="00093708" w:rsidRDefault="00A00923" w:rsidP="00D1559F">
      <w:pPr>
        <w:pStyle w:val="a3"/>
        <w:ind w:left="0" w:firstLine="709"/>
        <w:jc w:val="both"/>
      </w:pPr>
      <w:r w:rsidRPr="00093708">
        <w:t>б)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w:t>
      </w:r>
    </w:p>
    <w:p w:rsidR="0041577A" w:rsidRPr="00093708" w:rsidRDefault="00A00923" w:rsidP="00D1559F">
      <w:pPr>
        <w:pStyle w:val="a3"/>
        <w:ind w:left="0" w:firstLine="709"/>
        <w:jc w:val="both"/>
      </w:pPr>
      <w:r w:rsidRPr="00093708">
        <w:t>в) граждане Российской Федерации и граждане иностранных государств, достигшие</w:t>
      </w:r>
      <w:r w:rsidRPr="00093708">
        <w:rPr>
          <w:spacing w:val="-7"/>
        </w:rPr>
        <w:t xml:space="preserve"> </w:t>
      </w:r>
      <w:r w:rsidRPr="00093708">
        <w:t>возраста</w:t>
      </w:r>
      <w:r w:rsidRPr="00093708">
        <w:rPr>
          <w:spacing w:val="-10"/>
        </w:rPr>
        <w:t xml:space="preserve"> </w:t>
      </w:r>
      <w:r w:rsidRPr="00093708">
        <w:t>18</w:t>
      </w:r>
      <w:r w:rsidRPr="00093708">
        <w:rPr>
          <w:spacing w:val="-6"/>
        </w:rPr>
        <w:t xml:space="preserve"> </w:t>
      </w:r>
      <w:r w:rsidRPr="00093708">
        <w:t>лет,</w:t>
      </w:r>
      <w:r w:rsidRPr="00093708">
        <w:rPr>
          <w:spacing w:val="-8"/>
        </w:rPr>
        <w:t xml:space="preserve"> </w:t>
      </w:r>
      <w:r w:rsidRPr="00093708">
        <w:t>владеющие</w:t>
      </w:r>
      <w:r w:rsidRPr="00093708">
        <w:rPr>
          <w:spacing w:val="-6"/>
        </w:rPr>
        <w:t xml:space="preserve"> </w:t>
      </w:r>
      <w:r w:rsidRPr="00093708">
        <w:t>государственным</w:t>
      </w:r>
      <w:r w:rsidRPr="00093708">
        <w:rPr>
          <w:spacing w:val="-6"/>
        </w:rPr>
        <w:t xml:space="preserve"> </w:t>
      </w:r>
      <w:r w:rsidRPr="00093708">
        <w:t>языком</w:t>
      </w:r>
      <w:r w:rsidRPr="00093708">
        <w:rPr>
          <w:spacing w:val="-7"/>
        </w:rPr>
        <w:t xml:space="preserve"> </w:t>
      </w:r>
      <w:r w:rsidRPr="00093708">
        <w:t>Российской</w:t>
      </w:r>
      <w:r w:rsidRPr="00093708">
        <w:rPr>
          <w:spacing w:val="-6"/>
        </w:rPr>
        <w:t xml:space="preserve"> </w:t>
      </w:r>
      <w:r w:rsidRPr="00093708">
        <w:t>Федерации и соответствующие квалификационным</w:t>
      </w:r>
      <w:r w:rsidRPr="00093708">
        <w:rPr>
          <w:spacing w:val="-4"/>
        </w:rPr>
        <w:t xml:space="preserve"> </w:t>
      </w:r>
      <w:r w:rsidRPr="00093708">
        <w:t>требованиям;</w:t>
      </w:r>
    </w:p>
    <w:p w:rsidR="0041577A" w:rsidRPr="00093708" w:rsidRDefault="00A00923" w:rsidP="00D1559F">
      <w:pPr>
        <w:pStyle w:val="a3"/>
        <w:ind w:left="0" w:firstLine="709"/>
        <w:jc w:val="both"/>
      </w:pPr>
      <w:r w:rsidRPr="00093708">
        <w:t>г) граждане иностранных государств, достигшие возраста 18 лет, владеющие государственным языком Российской Федерации и соответствующие квалификационным требованиям.</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809"/>
          <w:tab w:val="left" w:pos="810"/>
          <w:tab w:val="left" w:pos="2745"/>
          <w:tab w:val="left" w:pos="4278"/>
          <w:tab w:val="left" w:pos="5334"/>
          <w:tab w:val="left" w:pos="6888"/>
          <w:tab w:val="left" w:pos="8808"/>
          <w:tab w:val="left" w:pos="10587"/>
        </w:tabs>
        <w:ind w:left="0" w:firstLine="709"/>
        <w:jc w:val="both"/>
      </w:pPr>
      <w:r w:rsidRPr="00093708">
        <w:t>Гражданский</w:t>
      </w:r>
      <w:r w:rsidR="00D95FDD" w:rsidRPr="00093708">
        <w:t xml:space="preserve"> </w:t>
      </w:r>
      <w:r w:rsidRPr="00093708">
        <w:t>служащий</w:t>
      </w:r>
      <w:r w:rsidR="00D95FDD" w:rsidRPr="00093708">
        <w:t xml:space="preserve"> </w:t>
      </w:r>
      <w:r w:rsidRPr="00093708">
        <w:t>обязан</w:t>
      </w:r>
      <w:r w:rsidR="00D95FDD" w:rsidRPr="00093708">
        <w:t xml:space="preserve"> </w:t>
      </w:r>
      <w:r w:rsidRPr="00093708">
        <w:t>исполнять</w:t>
      </w:r>
      <w:r w:rsidR="00D95FDD" w:rsidRPr="00093708">
        <w:t xml:space="preserve"> </w:t>
      </w:r>
      <w:r w:rsidRPr="00093708">
        <w:t>должностные</w:t>
      </w:r>
      <w:r w:rsidR="00D95FDD" w:rsidRPr="00093708">
        <w:t xml:space="preserve"> </w:t>
      </w:r>
      <w:r w:rsidRPr="00093708">
        <w:t>обязанности</w:t>
      </w:r>
      <w:r w:rsidR="00D95FDD" w:rsidRPr="00093708">
        <w:t xml:space="preserve"> </w:t>
      </w:r>
      <w:r w:rsidRPr="00093708">
        <w:rPr>
          <w:spacing w:val="-18"/>
        </w:rPr>
        <w:t xml:space="preserve">в </w:t>
      </w:r>
      <w:r w:rsidRPr="00093708">
        <w:t>соответствии</w:t>
      </w:r>
      <w:r w:rsidRPr="00093708">
        <w:rPr>
          <w:spacing w:val="-2"/>
        </w:rPr>
        <w:t xml:space="preserve"> </w:t>
      </w:r>
      <w:r w:rsidRPr="00093708">
        <w:t>с:</w:t>
      </w:r>
    </w:p>
    <w:p w:rsidR="00D95FDD" w:rsidRPr="00093708" w:rsidRDefault="00A00923" w:rsidP="00D1559F">
      <w:pPr>
        <w:pStyle w:val="a3"/>
        <w:ind w:left="0" w:firstLine="709"/>
        <w:jc w:val="both"/>
      </w:pPr>
      <w:r w:rsidRPr="00093708">
        <w:t xml:space="preserve">а) должностной инструкцией; </w:t>
      </w:r>
    </w:p>
    <w:p w:rsidR="0041577A" w:rsidRPr="00093708" w:rsidRDefault="00A00923" w:rsidP="00D1559F">
      <w:pPr>
        <w:pStyle w:val="a3"/>
        <w:ind w:left="0" w:firstLine="709"/>
        <w:jc w:val="both"/>
      </w:pPr>
      <w:r w:rsidRPr="00093708">
        <w:t>б) должностным регламентом;</w:t>
      </w:r>
    </w:p>
    <w:p w:rsidR="00D95FDD" w:rsidRPr="00093708" w:rsidRDefault="00A00923" w:rsidP="00D1559F">
      <w:pPr>
        <w:pStyle w:val="a3"/>
        <w:ind w:left="0" w:firstLine="709"/>
        <w:jc w:val="both"/>
      </w:pPr>
      <w:r w:rsidRPr="00093708">
        <w:t xml:space="preserve">в) положением о персональных данных гражданского служащего; </w:t>
      </w:r>
    </w:p>
    <w:p w:rsidR="0041577A" w:rsidRPr="00093708" w:rsidRDefault="00A00923" w:rsidP="00D1559F">
      <w:pPr>
        <w:pStyle w:val="a3"/>
        <w:ind w:left="0" w:firstLine="709"/>
        <w:jc w:val="both"/>
      </w:pPr>
      <w:r w:rsidRPr="00093708">
        <w:t>г) требованиями руководителя.</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835"/>
          <w:tab w:val="left" w:pos="836"/>
          <w:tab w:val="left" w:pos="1425"/>
          <w:tab w:val="left" w:pos="3220"/>
          <w:tab w:val="left" w:pos="5423"/>
          <w:tab w:val="left" w:pos="5818"/>
          <w:tab w:val="left" w:pos="8347"/>
        </w:tabs>
        <w:ind w:left="0" w:firstLine="709"/>
        <w:jc w:val="both"/>
      </w:pPr>
      <w:r w:rsidRPr="00093708">
        <w:t>От</w:t>
      </w:r>
      <w:r w:rsidR="00D95FDD" w:rsidRPr="00093708">
        <w:t xml:space="preserve"> </w:t>
      </w:r>
      <w:r w:rsidRPr="00093708">
        <w:t>показателей</w:t>
      </w:r>
      <w:r w:rsidR="00D95FDD" w:rsidRPr="00093708">
        <w:t xml:space="preserve"> </w:t>
      </w:r>
      <w:r w:rsidRPr="00093708">
        <w:t>эффективности</w:t>
      </w:r>
      <w:r w:rsidR="00D95FDD" w:rsidRPr="00093708">
        <w:t xml:space="preserve"> </w:t>
      </w:r>
      <w:r w:rsidRPr="00093708">
        <w:t>и</w:t>
      </w:r>
      <w:r w:rsidR="00D95FDD" w:rsidRPr="00093708">
        <w:t xml:space="preserve"> </w:t>
      </w:r>
      <w:r w:rsidRPr="00093708">
        <w:t>результативности</w:t>
      </w:r>
      <w:r w:rsidR="00D95FDD" w:rsidRPr="00093708">
        <w:t xml:space="preserve"> </w:t>
      </w:r>
      <w:r w:rsidRPr="00093708">
        <w:rPr>
          <w:spacing w:val="-1"/>
        </w:rPr>
        <w:t xml:space="preserve">профессиональной </w:t>
      </w:r>
      <w:r w:rsidRPr="00093708">
        <w:t>служебной деятельности гражданского служащего может</w:t>
      </w:r>
      <w:r w:rsidRPr="00093708">
        <w:rPr>
          <w:spacing w:val="-5"/>
        </w:rPr>
        <w:t xml:space="preserve"> </w:t>
      </w:r>
      <w:r w:rsidRPr="00093708">
        <w:t>зависеть:</w:t>
      </w:r>
    </w:p>
    <w:p w:rsidR="00D95FDD" w:rsidRPr="00093708" w:rsidRDefault="00A00923" w:rsidP="00D1559F">
      <w:pPr>
        <w:pStyle w:val="a3"/>
        <w:ind w:left="0" w:firstLine="709"/>
        <w:jc w:val="both"/>
      </w:pPr>
      <w:r w:rsidRPr="00093708">
        <w:t xml:space="preserve">а) оплата труда; </w:t>
      </w:r>
    </w:p>
    <w:p w:rsidR="0041577A" w:rsidRPr="00093708" w:rsidRDefault="00A00923" w:rsidP="00D1559F">
      <w:pPr>
        <w:pStyle w:val="a3"/>
        <w:ind w:left="0" w:firstLine="709"/>
        <w:jc w:val="both"/>
      </w:pPr>
      <w:r w:rsidRPr="00093708">
        <w:t>б) размер</w:t>
      </w:r>
      <w:r w:rsidRPr="00093708">
        <w:rPr>
          <w:spacing w:val="3"/>
        </w:rPr>
        <w:t xml:space="preserve"> </w:t>
      </w:r>
      <w:r w:rsidRPr="00093708">
        <w:rPr>
          <w:spacing w:val="-3"/>
        </w:rPr>
        <w:t>отпуска;</w:t>
      </w:r>
    </w:p>
    <w:p w:rsidR="00D95FDD" w:rsidRPr="00093708" w:rsidRDefault="00A00923" w:rsidP="00D1559F">
      <w:pPr>
        <w:pStyle w:val="a3"/>
        <w:ind w:left="0" w:firstLine="709"/>
        <w:jc w:val="both"/>
      </w:pPr>
      <w:r w:rsidRPr="00093708">
        <w:t xml:space="preserve">в) количество должностных обязанностей; </w:t>
      </w:r>
    </w:p>
    <w:p w:rsidR="0041577A" w:rsidRPr="00093708" w:rsidRDefault="00A00923" w:rsidP="00D1559F">
      <w:pPr>
        <w:pStyle w:val="a3"/>
        <w:ind w:left="0" w:firstLine="709"/>
        <w:jc w:val="both"/>
      </w:pPr>
      <w:r w:rsidRPr="00093708">
        <w:t>г) все выше перечисленное.</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71"/>
        </w:tabs>
        <w:ind w:left="0" w:firstLine="709"/>
        <w:jc w:val="both"/>
      </w:pPr>
      <w:r w:rsidRPr="00093708">
        <w:t>Нанимателем федерального государственного служащего</w:t>
      </w:r>
      <w:r w:rsidRPr="00093708">
        <w:rPr>
          <w:spacing w:val="-4"/>
        </w:rPr>
        <w:t xml:space="preserve"> </w:t>
      </w:r>
      <w:r w:rsidRPr="00093708">
        <w:t>является:</w:t>
      </w:r>
    </w:p>
    <w:p w:rsidR="00D95FDD" w:rsidRPr="00093708" w:rsidRDefault="00A00923" w:rsidP="00D1559F">
      <w:pPr>
        <w:pStyle w:val="a3"/>
        <w:ind w:left="0" w:firstLine="709"/>
        <w:jc w:val="both"/>
      </w:pPr>
      <w:r w:rsidRPr="00093708">
        <w:t xml:space="preserve">а) федеральный государственный орган; </w:t>
      </w:r>
    </w:p>
    <w:p w:rsidR="0041577A" w:rsidRPr="00093708" w:rsidRDefault="00A00923" w:rsidP="00D1559F">
      <w:pPr>
        <w:pStyle w:val="a3"/>
        <w:ind w:left="0" w:firstLine="709"/>
        <w:jc w:val="both"/>
      </w:pPr>
      <w:r w:rsidRPr="00093708">
        <w:t>б) Российская Федерация;</w:t>
      </w:r>
    </w:p>
    <w:p w:rsidR="0041577A" w:rsidRPr="00093708" w:rsidRDefault="00A00923" w:rsidP="00D1559F">
      <w:pPr>
        <w:pStyle w:val="a3"/>
        <w:ind w:left="0" w:firstLine="709"/>
        <w:jc w:val="both"/>
      </w:pPr>
      <w:r w:rsidRPr="00093708">
        <w:t>в) работодатель;</w:t>
      </w:r>
    </w:p>
    <w:p w:rsidR="0041577A" w:rsidRPr="00093708" w:rsidRDefault="00A00923" w:rsidP="00D1559F">
      <w:pPr>
        <w:pStyle w:val="a3"/>
        <w:ind w:left="0" w:firstLine="709"/>
        <w:jc w:val="both"/>
      </w:pPr>
      <w:r w:rsidRPr="00093708">
        <w:t>г) Правительство Российской Федерации.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71"/>
        </w:tabs>
        <w:ind w:left="0" w:firstLine="709"/>
        <w:jc w:val="both"/>
      </w:pPr>
      <w:r w:rsidRPr="00093708">
        <w:t>К коррупции</w:t>
      </w:r>
      <w:r w:rsidRPr="00093708">
        <w:rPr>
          <w:spacing w:val="-2"/>
        </w:rPr>
        <w:t xml:space="preserve"> </w:t>
      </w:r>
      <w:r w:rsidRPr="00093708">
        <w:t>относится:</w:t>
      </w:r>
    </w:p>
    <w:p w:rsidR="0041577A" w:rsidRPr="00093708" w:rsidRDefault="00A00923" w:rsidP="00D1559F">
      <w:pPr>
        <w:pStyle w:val="a3"/>
        <w:ind w:left="0" w:firstLine="709"/>
        <w:jc w:val="both"/>
      </w:pPr>
      <w:r w:rsidRPr="00093708">
        <w:t>а) любое нарушение государственным служащим требований к служебному поведению;</w:t>
      </w:r>
    </w:p>
    <w:p w:rsidR="0041577A" w:rsidRPr="00093708" w:rsidRDefault="00A00923" w:rsidP="00D1559F">
      <w:pPr>
        <w:pStyle w:val="a3"/>
        <w:ind w:left="0" w:firstLine="709"/>
        <w:jc w:val="both"/>
      </w:pPr>
      <w:r w:rsidRPr="00093708">
        <w:t xml:space="preserve">б) использование государственным служащим своего должностного положения </w:t>
      </w:r>
      <w:r w:rsidRPr="00093708">
        <w:lastRenderedPageBreak/>
        <w:t>в целях приобретения выгоды для своих близких родственников;</w:t>
      </w:r>
    </w:p>
    <w:p w:rsidR="0041577A" w:rsidRPr="00093708" w:rsidRDefault="00A00923" w:rsidP="00D1559F">
      <w:pPr>
        <w:pStyle w:val="a3"/>
        <w:ind w:left="0" w:firstLine="709"/>
        <w:jc w:val="both"/>
      </w:pPr>
      <w:r w:rsidRPr="00093708">
        <w:t>в) разглашение государственным служащим информации, ставшей ему известной в ходе исполнения должностных обязанностей.</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71"/>
        </w:tabs>
        <w:ind w:left="0" w:firstLine="709"/>
        <w:jc w:val="both"/>
      </w:pPr>
      <w:r w:rsidRPr="00093708">
        <w:t>Конфликт интересов на государственной службе – это ситуация,</w:t>
      </w:r>
      <w:r w:rsidRPr="00093708">
        <w:rPr>
          <w:spacing w:val="-9"/>
        </w:rPr>
        <w:t xml:space="preserve"> </w:t>
      </w:r>
      <w:r w:rsidRPr="00093708">
        <w:t>когда:</w:t>
      </w:r>
    </w:p>
    <w:p w:rsidR="0041577A" w:rsidRPr="00093708" w:rsidRDefault="00A00923" w:rsidP="00D1559F">
      <w:pPr>
        <w:pStyle w:val="a3"/>
        <w:ind w:left="0" w:firstLine="709"/>
        <w:jc w:val="both"/>
      </w:pPr>
      <w:r w:rsidRPr="00093708">
        <w:t>а) личная заинтересованность государственного служащего влияет или может повлиять на надлежащее исполнение им должностных обязанностей;</w:t>
      </w:r>
    </w:p>
    <w:p w:rsidR="0041577A" w:rsidRPr="00093708" w:rsidRDefault="00A00923" w:rsidP="00D1559F">
      <w:pPr>
        <w:pStyle w:val="a3"/>
        <w:ind w:left="0" w:firstLine="709"/>
        <w:jc w:val="both"/>
      </w:pPr>
      <w:r w:rsidRPr="00093708">
        <w:t>б) государственным служащим совершено коррупционное правонарушение;</w:t>
      </w:r>
    </w:p>
    <w:p w:rsidR="0041577A" w:rsidRPr="00093708" w:rsidRDefault="00A00923" w:rsidP="00D1559F">
      <w:pPr>
        <w:pStyle w:val="a3"/>
        <w:ind w:left="0" w:firstLine="709"/>
        <w:jc w:val="both"/>
      </w:pPr>
      <w:r w:rsidRPr="00093708">
        <w:t>в)</w:t>
      </w:r>
      <w:r w:rsidRPr="00093708">
        <w:rPr>
          <w:spacing w:val="-9"/>
        </w:rPr>
        <w:t xml:space="preserve"> </w:t>
      </w:r>
      <w:r w:rsidRPr="00093708">
        <w:t>государственный</w:t>
      </w:r>
      <w:r w:rsidRPr="00093708">
        <w:rPr>
          <w:spacing w:val="-11"/>
        </w:rPr>
        <w:t xml:space="preserve"> </w:t>
      </w:r>
      <w:r w:rsidRPr="00093708">
        <w:t>служащий</w:t>
      </w:r>
      <w:r w:rsidRPr="00093708">
        <w:rPr>
          <w:spacing w:val="-8"/>
        </w:rPr>
        <w:t xml:space="preserve"> </w:t>
      </w:r>
      <w:r w:rsidRPr="00093708">
        <w:t>получает</w:t>
      </w:r>
      <w:r w:rsidRPr="00093708">
        <w:rPr>
          <w:spacing w:val="-8"/>
        </w:rPr>
        <w:t xml:space="preserve"> </w:t>
      </w:r>
      <w:r w:rsidRPr="00093708">
        <w:t>поручение,</w:t>
      </w:r>
      <w:r w:rsidRPr="00093708">
        <w:rPr>
          <w:spacing w:val="-11"/>
        </w:rPr>
        <w:t xml:space="preserve"> </w:t>
      </w:r>
      <w:r w:rsidRPr="00093708">
        <w:t>исполнение</w:t>
      </w:r>
      <w:r w:rsidRPr="00093708">
        <w:rPr>
          <w:spacing w:val="-11"/>
        </w:rPr>
        <w:t xml:space="preserve"> </w:t>
      </w:r>
      <w:r w:rsidRPr="00093708">
        <w:t>которого</w:t>
      </w:r>
      <w:r w:rsidRPr="00093708">
        <w:rPr>
          <w:spacing w:val="-8"/>
        </w:rPr>
        <w:t xml:space="preserve"> </w:t>
      </w:r>
      <w:r w:rsidRPr="00093708">
        <w:t>связано с нарушением действующего законодательства;</w:t>
      </w:r>
    </w:p>
    <w:p w:rsidR="0041577A" w:rsidRPr="00093708" w:rsidRDefault="00A00923" w:rsidP="00D1559F">
      <w:pPr>
        <w:pStyle w:val="a3"/>
        <w:ind w:left="0" w:firstLine="709"/>
        <w:jc w:val="both"/>
      </w:pPr>
      <w:r w:rsidRPr="00093708">
        <w:t>г) государственный служащий негативно оценивает реализуемую государственным органом политику или принятые руководством решения и, как следствие,</w:t>
      </w:r>
      <w:r w:rsidRPr="00093708">
        <w:rPr>
          <w:spacing w:val="-20"/>
        </w:rPr>
        <w:t xml:space="preserve"> </w:t>
      </w:r>
      <w:r w:rsidRPr="00093708">
        <w:t>не</w:t>
      </w:r>
      <w:r w:rsidRPr="00093708">
        <w:rPr>
          <w:spacing w:val="-18"/>
        </w:rPr>
        <w:t xml:space="preserve"> </w:t>
      </w:r>
      <w:r w:rsidRPr="00093708">
        <w:t>прилагает</w:t>
      </w:r>
      <w:r w:rsidRPr="00093708">
        <w:rPr>
          <w:spacing w:val="-18"/>
        </w:rPr>
        <w:t xml:space="preserve"> </w:t>
      </w:r>
      <w:r w:rsidRPr="00093708">
        <w:t>достаточного</w:t>
      </w:r>
      <w:r w:rsidRPr="00093708">
        <w:rPr>
          <w:spacing w:val="-17"/>
        </w:rPr>
        <w:t xml:space="preserve"> </w:t>
      </w:r>
      <w:r w:rsidRPr="00093708">
        <w:t>усердия</w:t>
      </w:r>
      <w:r w:rsidRPr="00093708">
        <w:rPr>
          <w:spacing w:val="-18"/>
        </w:rPr>
        <w:t xml:space="preserve"> </w:t>
      </w:r>
      <w:r w:rsidRPr="00093708">
        <w:t>и</w:t>
      </w:r>
      <w:r w:rsidRPr="00093708">
        <w:rPr>
          <w:spacing w:val="-19"/>
        </w:rPr>
        <w:t xml:space="preserve"> </w:t>
      </w:r>
      <w:r w:rsidRPr="00093708">
        <w:t>добросовестности</w:t>
      </w:r>
      <w:r w:rsidRPr="00093708">
        <w:rPr>
          <w:spacing w:val="-18"/>
        </w:rPr>
        <w:t xml:space="preserve"> </w:t>
      </w:r>
      <w:r w:rsidRPr="00093708">
        <w:t>для</w:t>
      </w:r>
      <w:r w:rsidRPr="00093708">
        <w:rPr>
          <w:spacing w:val="-18"/>
        </w:rPr>
        <w:t xml:space="preserve"> </w:t>
      </w:r>
      <w:r w:rsidRPr="00093708">
        <w:t>выполнения</w:t>
      </w:r>
      <w:r w:rsidRPr="00093708">
        <w:rPr>
          <w:spacing w:val="-18"/>
        </w:rPr>
        <w:t xml:space="preserve"> </w:t>
      </w:r>
      <w:r w:rsidRPr="00093708">
        <w:t>своих должностных обязанностей.</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61"/>
        </w:tabs>
        <w:ind w:left="0" w:firstLine="709"/>
        <w:jc w:val="both"/>
      </w:pPr>
      <w:r w:rsidRPr="00093708">
        <w:t>Гражданскому</w:t>
      </w:r>
      <w:r w:rsidRPr="00093708">
        <w:rPr>
          <w:spacing w:val="-16"/>
        </w:rPr>
        <w:t xml:space="preserve"> </w:t>
      </w:r>
      <w:r w:rsidRPr="00093708">
        <w:t>служащему</w:t>
      </w:r>
      <w:r w:rsidRPr="00093708">
        <w:rPr>
          <w:spacing w:val="-14"/>
        </w:rPr>
        <w:t xml:space="preserve"> </w:t>
      </w:r>
      <w:r w:rsidRPr="00093708">
        <w:t>запрещено</w:t>
      </w:r>
      <w:r w:rsidRPr="00093708">
        <w:rPr>
          <w:spacing w:val="-14"/>
        </w:rPr>
        <w:t xml:space="preserve"> </w:t>
      </w:r>
      <w:r w:rsidRPr="00093708">
        <w:t>получать</w:t>
      </w:r>
      <w:r w:rsidRPr="00093708">
        <w:rPr>
          <w:spacing w:val="-14"/>
        </w:rPr>
        <w:t xml:space="preserve"> </w:t>
      </w:r>
      <w:r w:rsidRPr="00093708">
        <w:t>вознаграждения</w:t>
      </w:r>
      <w:r w:rsidRPr="00093708">
        <w:rPr>
          <w:spacing w:val="-15"/>
        </w:rPr>
        <w:t xml:space="preserve"> </w:t>
      </w:r>
      <w:r w:rsidRPr="00093708">
        <w:t>от</w:t>
      </w:r>
      <w:r w:rsidRPr="00093708">
        <w:rPr>
          <w:spacing w:val="-13"/>
        </w:rPr>
        <w:t xml:space="preserve"> </w:t>
      </w:r>
      <w:r w:rsidRPr="00093708">
        <w:t>физических и юридических</w:t>
      </w:r>
      <w:r w:rsidRPr="00093708">
        <w:rPr>
          <w:spacing w:val="-1"/>
        </w:rPr>
        <w:t xml:space="preserve"> </w:t>
      </w:r>
      <w:r w:rsidRPr="00093708">
        <w:t>лиц:</w:t>
      </w:r>
    </w:p>
    <w:p w:rsidR="0041577A" w:rsidRPr="00093708" w:rsidRDefault="00A00923" w:rsidP="00D1559F">
      <w:pPr>
        <w:pStyle w:val="a3"/>
        <w:ind w:left="0" w:firstLine="709"/>
        <w:jc w:val="both"/>
      </w:pPr>
      <w:r w:rsidRPr="00093708">
        <w:t>а) в связи с исполнением должностных обязанностей;</w:t>
      </w:r>
    </w:p>
    <w:p w:rsidR="0041577A" w:rsidRPr="00093708" w:rsidRDefault="00A00923" w:rsidP="00D1559F">
      <w:pPr>
        <w:pStyle w:val="a3"/>
        <w:ind w:left="0" w:firstLine="709"/>
        <w:jc w:val="both"/>
      </w:pPr>
      <w:r w:rsidRPr="00093708">
        <w:t>б) в связи с исполнением должностных обязанностей при условии, что получение вознаграждения может привести или приводит к конфликту интересов;</w:t>
      </w:r>
    </w:p>
    <w:p w:rsidR="0041577A" w:rsidRPr="00093708" w:rsidRDefault="00A00923" w:rsidP="00D1559F">
      <w:pPr>
        <w:pStyle w:val="a3"/>
        <w:ind w:left="0" w:firstLine="709"/>
        <w:jc w:val="both"/>
      </w:pPr>
      <w:r w:rsidRPr="00093708">
        <w:t>в) в связи с исполнением должностных обязанностей, если вознаграждение предоставляется в денежной форме.</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61"/>
        </w:tabs>
        <w:ind w:left="0" w:firstLine="709"/>
        <w:jc w:val="both"/>
      </w:pPr>
      <w:r w:rsidRPr="00093708">
        <w:t>Сведения</w:t>
      </w:r>
      <w:r w:rsidRPr="00093708">
        <w:rPr>
          <w:spacing w:val="-15"/>
        </w:rPr>
        <w:t xml:space="preserve"> </w:t>
      </w:r>
      <w:r w:rsidRPr="00093708">
        <w:t>о</w:t>
      </w:r>
      <w:r w:rsidRPr="00093708">
        <w:rPr>
          <w:spacing w:val="-14"/>
        </w:rPr>
        <w:t xml:space="preserve"> </w:t>
      </w:r>
      <w:r w:rsidRPr="00093708">
        <w:t>доходах,</w:t>
      </w:r>
      <w:r w:rsidRPr="00093708">
        <w:rPr>
          <w:spacing w:val="-15"/>
        </w:rPr>
        <w:t xml:space="preserve"> </w:t>
      </w:r>
      <w:r w:rsidRPr="00093708">
        <w:t>об</w:t>
      </w:r>
      <w:r w:rsidRPr="00093708">
        <w:rPr>
          <w:spacing w:val="-14"/>
        </w:rPr>
        <w:t xml:space="preserve"> </w:t>
      </w:r>
      <w:r w:rsidRPr="00093708">
        <w:t>имуществе</w:t>
      </w:r>
      <w:r w:rsidRPr="00093708">
        <w:rPr>
          <w:spacing w:val="-16"/>
        </w:rPr>
        <w:t xml:space="preserve"> </w:t>
      </w:r>
      <w:r w:rsidRPr="00093708">
        <w:t>и</w:t>
      </w:r>
      <w:r w:rsidRPr="00093708">
        <w:rPr>
          <w:spacing w:val="-15"/>
        </w:rPr>
        <w:t xml:space="preserve"> </w:t>
      </w:r>
      <w:r w:rsidRPr="00093708">
        <w:t>обязательствах</w:t>
      </w:r>
      <w:r w:rsidRPr="00093708">
        <w:rPr>
          <w:spacing w:val="-14"/>
        </w:rPr>
        <w:t xml:space="preserve"> </w:t>
      </w:r>
      <w:r w:rsidRPr="00093708">
        <w:t>имущественного</w:t>
      </w:r>
      <w:r w:rsidRPr="00093708">
        <w:rPr>
          <w:spacing w:val="-15"/>
        </w:rPr>
        <w:t xml:space="preserve"> </w:t>
      </w:r>
      <w:r w:rsidRPr="00093708">
        <w:t>характера федеральный гражданский служащий</w:t>
      </w:r>
      <w:r w:rsidRPr="00093708">
        <w:rPr>
          <w:spacing w:val="-4"/>
        </w:rPr>
        <w:t xml:space="preserve"> </w:t>
      </w:r>
      <w:r w:rsidRPr="00093708">
        <w:t>представляет:</w:t>
      </w:r>
    </w:p>
    <w:p w:rsidR="0041577A" w:rsidRPr="00093708" w:rsidRDefault="00A00923" w:rsidP="00D1559F">
      <w:pPr>
        <w:pStyle w:val="a3"/>
        <w:ind w:left="0" w:firstLine="709"/>
        <w:jc w:val="both"/>
      </w:pPr>
      <w:r w:rsidRPr="00093708">
        <w:t>а) непосредственному руководителю;</w:t>
      </w:r>
    </w:p>
    <w:p w:rsidR="0041577A" w:rsidRPr="00093708" w:rsidRDefault="00A00923" w:rsidP="00D1559F">
      <w:pPr>
        <w:pStyle w:val="a3"/>
        <w:ind w:left="0" w:firstLine="709"/>
        <w:jc w:val="both"/>
      </w:pPr>
      <w:r w:rsidRPr="00093708">
        <w:t>б) в кадровую службу федерального государственного органа;</w:t>
      </w:r>
    </w:p>
    <w:p w:rsidR="0041577A" w:rsidRPr="00093708" w:rsidRDefault="00A00923" w:rsidP="00D1559F">
      <w:pPr>
        <w:pStyle w:val="a3"/>
        <w:tabs>
          <w:tab w:val="left" w:pos="1399"/>
          <w:tab w:val="left" w:pos="1744"/>
          <w:tab w:val="left" w:pos="3173"/>
          <w:tab w:val="left" w:pos="3677"/>
          <w:tab w:val="left" w:pos="5423"/>
          <w:tab w:val="left" w:pos="7013"/>
          <w:tab w:val="left" w:pos="7363"/>
          <w:tab w:val="left" w:pos="9050"/>
          <w:tab w:val="left" w:pos="10587"/>
        </w:tabs>
        <w:ind w:left="0" w:firstLine="709"/>
        <w:jc w:val="both"/>
      </w:pPr>
      <w:r w:rsidRPr="00093708">
        <w:t>в)</w:t>
      </w:r>
      <w:r w:rsidR="00D95FDD" w:rsidRPr="00093708">
        <w:t xml:space="preserve"> </w:t>
      </w:r>
      <w:r w:rsidRPr="00093708">
        <w:t>в</w:t>
      </w:r>
      <w:r w:rsidR="00D95FDD" w:rsidRPr="00093708">
        <w:t xml:space="preserve"> </w:t>
      </w:r>
      <w:r w:rsidRPr="00093708">
        <w:t>комиссию</w:t>
      </w:r>
      <w:r w:rsidR="00D95FDD" w:rsidRPr="00093708">
        <w:t xml:space="preserve"> </w:t>
      </w:r>
      <w:r w:rsidRPr="00093708">
        <w:t>по</w:t>
      </w:r>
      <w:r w:rsidR="00D95FDD" w:rsidRPr="00093708">
        <w:t xml:space="preserve"> </w:t>
      </w:r>
      <w:r w:rsidRPr="00093708">
        <w:t>соблюдению</w:t>
      </w:r>
      <w:r w:rsidR="00D95FDD" w:rsidRPr="00093708">
        <w:t xml:space="preserve"> </w:t>
      </w:r>
      <w:r w:rsidRPr="00093708">
        <w:t>требований</w:t>
      </w:r>
      <w:r w:rsidR="00D95FDD" w:rsidRPr="00093708">
        <w:t xml:space="preserve"> </w:t>
      </w:r>
      <w:r w:rsidRPr="00093708">
        <w:t>к</w:t>
      </w:r>
      <w:r w:rsidR="00D95FDD" w:rsidRPr="00093708">
        <w:t xml:space="preserve"> </w:t>
      </w:r>
      <w:r w:rsidRPr="00093708">
        <w:t>служебному</w:t>
      </w:r>
      <w:r w:rsidR="00D95FDD" w:rsidRPr="00093708">
        <w:t xml:space="preserve"> </w:t>
      </w:r>
      <w:r w:rsidRPr="00093708">
        <w:t>поведению</w:t>
      </w:r>
      <w:r w:rsidR="00D95FDD" w:rsidRPr="00093708">
        <w:t xml:space="preserve"> </w:t>
      </w:r>
      <w:r w:rsidRPr="00093708">
        <w:rPr>
          <w:spacing w:val="-17"/>
        </w:rPr>
        <w:t xml:space="preserve">и </w:t>
      </w:r>
      <w:r w:rsidRPr="00093708">
        <w:t>урегулированию конфликта</w:t>
      </w:r>
      <w:r w:rsidRPr="00093708">
        <w:rPr>
          <w:spacing w:val="-2"/>
        </w:rPr>
        <w:t xml:space="preserve"> </w:t>
      </w:r>
      <w:r w:rsidRPr="00093708">
        <w:t>интересов;</w:t>
      </w:r>
    </w:p>
    <w:p w:rsidR="0041577A" w:rsidRPr="00093708" w:rsidRDefault="00A00923" w:rsidP="00D1559F">
      <w:pPr>
        <w:pStyle w:val="a3"/>
        <w:ind w:left="0" w:firstLine="709"/>
        <w:jc w:val="both"/>
      </w:pPr>
      <w:r w:rsidRPr="00093708">
        <w:t>г) в налоговые органы.</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63"/>
        </w:tabs>
        <w:ind w:left="0" w:firstLine="709"/>
        <w:jc w:val="both"/>
      </w:pPr>
      <w:r w:rsidRPr="00093708">
        <w:t>В</w:t>
      </w:r>
      <w:r w:rsidRPr="00093708">
        <w:rPr>
          <w:spacing w:val="-12"/>
        </w:rPr>
        <w:t xml:space="preserve"> </w:t>
      </w:r>
      <w:r w:rsidRPr="00093708">
        <w:t>случае,</w:t>
      </w:r>
      <w:r w:rsidRPr="00093708">
        <w:rPr>
          <w:spacing w:val="-11"/>
        </w:rPr>
        <w:t xml:space="preserve"> </w:t>
      </w:r>
      <w:r w:rsidRPr="00093708">
        <w:t>если</w:t>
      </w:r>
      <w:r w:rsidRPr="00093708">
        <w:rPr>
          <w:spacing w:val="-14"/>
        </w:rPr>
        <w:t xml:space="preserve"> </w:t>
      </w:r>
      <w:r w:rsidRPr="00093708">
        <w:t>владение</w:t>
      </w:r>
      <w:r w:rsidRPr="00093708">
        <w:rPr>
          <w:spacing w:val="-11"/>
        </w:rPr>
        <w:t xml:space="preserve"> </w:t>
      </w:r>
      <w:r w:rsidRPr="00093708">
        <w:t>гражданским</w:t>
      </w:r>
      <w:r w:rsidRPr="00093708">
        <w:rPr>
          <w:spacing w:val="-10"/>
        </w:rPr>
        <w:t xml:space="preserve"> </w:t>
      </w:r>
      <w:r w:rsidRPr="00093708">
        <w:t>служащим</w:t>
      </w:r>
      <w:r w:rsidRPr="00093708">
        <w:rPr>
          <w:spacing w:val="-10"/>
        </w:rPr>
        <w:t xml:space="preserve"> </w:t>
      </w:r>
      <w:r w:rsidRPr="00093708">
        <w:t>ценными</w:t>
      </w:r>
      <w:r w:rsidRPr="00093708">
        <w:rPr>
          <w:spacing w:val="-11"/>
        </w:rPr>
        <w:t xml:space="preserve"> </w:t>
      </w:r>
      <w:r w:rsidRPr="00093708">
        <w:t>бумагами,</w:t>
      </w:r>
      <w:r w:rsidRPr="00093708">
        <w:rPr>
          <w:spacing w:val="-12"/>
        </w:rPr>
        <w:t xml:space="preserve"> </w:t>
      </w:r>
      <w:r w:rsidRPr="00093708">
        <w:t>приводит или может привести к конфликту интересов, гражданский служащий</w:t>
      </w:r>
      <w:r w:rsidRPr="00093708">
        <w:rPr>
          <w:spacing w:val="-12"/>
        </w:rPr>
        <w:t xml:space="preserve"> </w:t>
      </w:r>
      <w:r w:rsidRPr="00093708">
        <w:t>обязан:</w:t>
      </w:r>
    </w:p>
    <w:p w:rsidR="0041577A" w:rsidRPr="00093708" w:rsidRDefault="00A00923" w:rsidP="00D1559F">
      <w:pPr>
        <w:pStyle w:val="a3"/>
        <w:ind w:left="0" w:firstLine="709"/>
        <w:jc w:val="both"/>
      </w:pPr>
      <w:r w:rsidRPr="00093708">
        <w:t>а) передать принадлежащие ему ценные бумаги в доверительное управление;</w:t>
      </w:r>
    </w:p>
    <w:p w:rsidR="0041577A" w:rsidRPr="00093708" w:rsidRDefault="00A00923" w:rsidP="00D1559F">
      <w:pPr>
        <w:pStyle w:val="a3"/>
        <w:ind w:left="0" w:firstLine="709"/>
        <w:jc w:val="both"/>
      </w:pPr>
      <w:r w:rsidRPr="00093708">
        <w:t>б) обратиться в комиссию по урегулированию конфликтов интересов и следовать рекомендациям комиссии;</w:t>
      </w:r>
    </w:p>
    <w:p w:rsidR="0041577A" w:rsidRPr="00093708" w:rsidRDefault="00A00923" w:rsidP="00D1559F">
      <w:pPr>
        <w:pStyle w:val="a3"/>
        <w:ind w:left="0" w:firstLine="709"/>
        <w:jc w:val="both"/>
      </w:pPr>
      <w:r w:rsidRPr="00093708">
        <w:t>в) продать принадлежащие ему ценные бумаги; г) не предпринимать никаких действий.</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854"/>
          <w:tab w:val="left" w:pos="855"/>
          <w:tab w:val="left" w:pos="2483"/>
          <w:tab w:val="left" w:pos="4421"/>
          <w:tab w:val="left" w:pos="4824"/>
          <w:tab w:val="left" w:pos="5962"/>
          <w:tab w:val="left" w:pos="7329"/>
          <w:tab w:val="left" w:pos="9272"/>
        </w:tabs>
        <w:ind w:left="0" w:firstLine="709"/>
        <w:jc w:val="both"/>
      </w:pPr>
      <w:r w:rsidRPr="00093708">
        <w:t>Носителем</w:t>
      </w:r>
      <w:r w:rsidR="00D95FDD" w:rsidRPr="00093708">
        <w:t xml:space="preserve"> </w:t>
      </w:r>
      <w:r w:rsidRPr="00093708">
        <w:t>суверенитета</w:t>
      </w:r>
      <w:r w:rsidR="00D95FDD" w:rsidRPr="00093708">
        <w:t xml:space="preserve"> </w:t>
      </w:r>
      <w:r w:rsidRPr="00093708">
        <w:t>в</w:t>
      </w:r>
      <w:r w:rsidR="00D95FDD" w:rsidRPr="00093708">
        <w:t xml:space="preserve"> </w:t>
      </w:r>
      <w:r w:rsidRPr="00093708">
        <w:t>России</w:t>
      </w:r>
      <w:r w:rsidR="00D95FDD" w:rsidRPr="00093708">
        <w:t xml:space="preserve"> </w:t>
      </w:r>
      <w:r w:rsidRPr="00093708">
        <w:t>согласно</w:t>
      </w:r>
      <w:r w:rsidR="00D95FDD" w:rsidRPr="00093708">
        <w:t xml:space="preserve"> </w:t>
      </w:r>
      <w:r w:rsidRPr="00093708">
        <w:t>Конституции</w:t>
      </w:r>
      <w:r w:rsidR="00D95FDD" w:rsidRPr="00093708">
        <w:t xml:space="preserve"> </w:t>
      </w:r>
      <w:r w:rsidRPr="00093708">
        <w:rPr>
          <w:spacing w:val="-3"/>
        </w:rPr>
        <w:t xml:space="preserve">Российской </w:t>
      </w:r>
      <w:r w:rsidRPr="00093708">
        <w:t>Федерации</w:t>
      </w:r>
      <w:r w:rsidRPr="00093708">
        <w:rPr>
          <w:spacing w:val="-2"/>
        </w:rPr>
        <w:t xml:space="preserve"> </w:t>
      </w:r>
      <w:r w:rsidRPr="00093708">
        <w:t>является:</w:t>
      </w:r>
    </w:p>
    <w:p w:rsidR="00D95FDD" w:rsidRPr="00093708" w:rsidRDefault="00A00923" w:rsidP="00D1559F">
      <w:pPr>
        <w:pStyle w:val="a3"/>
        <w:ind w:left="0" w:firstLine="709"/>
        <w:jc w:val="both"/>
      </w:pPr>
      <w:r w:rsidRPr="00093708">
        <w:t xml:space="preserve">а) Президент Российской Федерации; </w:t>
      </w:r>
    </w:p>
    <w:p w:rsidR="0041577A" w:rsidRPr="00093708" w:rsidRDefault="00A00923" w:rsidP="00D1559F">
      <w:pPr>
        <w:pStyle w:val="a3"/>
        <w:ind w:left="0" w:firstLine="709"/>
        <w:jc w:val="both"/>
      </w:pPr>
      <w:r w:rsidRPr="00093708">
        <w:t>б) Федеральное собрание;</w:t>
      </w:r>
    </w:p>
    <w:p w:rsidR="0041577A" w:rsidRPr="00093708" w:rsidRDefault="00A00923" w:rsidP="00D1559F">
      <w:pPr>
        <w:pStyle w:val="a3"/>
        <w:ind w:left="0" w:firstLine="709"/>
        <w:jc w:val="both"/>
      </w:pPr>
      <w:r w:rsidRPr="00093708">
        <w:lastRenderedPageBreak/>
        <w:t>в) Государственная дума;</w:t>
      </w:r>
    </w:p>
    <w:p w:rsidR="0041577A" w:rsidRPr="00093708" w:rsidRDefault="00A00923" w:rsidP="00D1559F">
      <w:pPr>
        <w:pStyle w:val="a3"/>
        <w:ind w:left="0" w:firstLine="709"/>
        <w:jc w:val="both"/>
      </w:pPr>
      <w:r w:rsidRPr="00093708">
        <w:t>г) многонациональный народ.</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71"/>
        </w:tabs>
        <w:ind w:left="0" w:firstLine="709"/>
        <w:jc w:val="both"/>
      </w:pPr>
      <w:r w:rsidRPr="00093708">
        <w:t>В соответствии с Конституцией Российской Федерации Россия</w:t>
      </w:r>
      <w:r w:rsidRPr="00093708">
        <w:rPr>
          <w:spacing w:val="-14"/>
        </w:rPr>
        <w:t xml:space="preserve"> </w:t>
      </w:r>
      <w:r w:rsidRPr="00093708">
        <w:t>является:</w:t>
      </w:r>
    </w:p>
    <w:p w:rsidR="0041577A" w:rsidRPr="00093708" w:rsidRDefault="00A00923" w:rsidP="00D1559F">
      <w:pPr>
        <w:pStyle w:val="a3"/>
        <w:ind w:left="0" w:firstLine="709"/>
        <w:jc w:val="both"/>
      </w:pPr>
      <w:r w:rsidRPr="00093708">
        <w:t>а) конституционной демократией;</w:t>
      </w:r>
    </w:p>
    <w:p w:rsidR="0041577A" w:rsidRPr="00093708" w:rsidRDefault="00A00923" w:rsidP="00D1559F">
      <w:pPr>
        <w:pStyle w:val="a3"/>
        <w:ind w:left="0" w:firstLine="709"/>
        <w:jc w:val="both"/>
      </w:pPr>
      <w:r w:rsidRPr="00093708">
        <w:t>б) демократическим федеративным правовым государством с республиканской формой правления;</w:t>
      </w:r>
    </w:p>
    <w:p w:rsidR="0041577A" w:rsidRPr="00093708" w:rsidRDefault="00A00923" w:rsidP="00D1559F">
      <w:pPr>
        <w:pStyle w:val="a3"/>
        <w:ind w:left="0" w:firstLine="709"/>
        <w:jc w:val="both"/>
      </w:pPr>
      <w:r w:rsidRPr="00093708">
        <w:t>в) президентской республикой с федеративным устройством;</w:t>
      </w:r>
    </w:p>
    <w:p w:rsidR="0041577A" w:rsidRPr="00093708" w:rsidRDefault="00A00923" w:rsidP="00D1559F">
      <w:pPr>
        <w:pStyle w:val="a3"/>
        <w:ind w:left="0" w:firstLine="709"/>
        <w:jc w:val="both"/>
      </w:pPr>
      <w:r w:rsidRPr="00093708">
        <w:t>г) централизованным государством с парламентской формой правления.</w:t>
      </w:r>
    </w:p>
    <w:p w:rsidR="00D1559F" w:rsidRPr="00093708" w:rsidRDefault="00D1559F" w:rsidP="00D1559F">
      <w:pPr>
        <w:pStyle w:val="a3"/>
        <w:ind w:left="0" w:firstLine="709"/>
        <w:jc w:val="both"/>
      </w:pPr>
    </w:p>
    <w:p w:rsidR="0041577A" w:rsidRPr="00093708" w:rsidRDefault="00A00923" w:rsidP="00D1559F">
      <w:pPr>
        <w:pStyle w:val="1"/>
        <w:numPr>
          <w:ilvl w:val="0"/>
          <w:numId w:val="1"/>
        </w:numPr>
        <w:tabs>
          <w:tab w:val="left" w:pos="798"/>
        </w:tabs>
        <w:ind w:left="0" w:firstLine="709"/>
        <w:jc w:val="both"/>
      </w:pPr>
      <w:r w:rsidRPr="00093708">
        <w:t>Какое из перечисленных конституционных прав личности может быть реализовано только гражданином Российской</w:t>
      </w:r>
      <w:r w:rsidRPr="00093708">
        <w:rPr>
          <w:spacing w:val="-5"/>
        </w:rPr>
        <w:t xml:space="preserve"> </w:t>
      </w:r>
      <w:r w:rsidRPr="00093708">
        <w:t>Федерации:</w:t>
      </w:r>
    </w:p>
    <w:p w:rsidR="0041577A" w:rsidRPr="00093708" w:rsidRDefault="00A00923" w:rsidP="00D1559F">
      <w:pPr>
        <w:pStyle w:val="a3"/>
        <w:ind w:left="0" w:firstLine="709"/>
        <w:jc w:val="both"/>
      </w:pPr>
      <w:r w:rsidRPr="00093708">
        <w:t>а) право на труд;</w:t>
      </w:r>
    </w:p>
    <w:p w:rsidR="0041577A" w:rsidRPr="00093708" w:rsidRDefault="00A00923" w:rsidP="00D1559F">
      <w:pPr>
        <w:pStyle w:val="a3"/>
        <w:ind w:left="0" w:firstLine="709"/>
        <w:jc w:val="both"/>
      </w:pPr>
      <w:r w:rsidRPr="00093708">
        <w:t>б) право заниматься предпринимательской деятельностью;</w:t>
      </w:r>
    </w:p>
    <w:p w:rsidR="0041577A" w:rsidRPr="00093708" w:rsidRDefault="00A00923" w:rsidP="00D1559F">
      <w:pPr>
        <w:pStyle w:val="a3"/>
        <w:ind w:left="0" w:firstLine="709"/>
        <w:jc w:val="both"/>
      </w:pPr>
      <w:r w:rsidRPr="00093708">
        <w:t>в) право избирать и быть избранным в органы государственной власти и местного самоуправления;</w:t>
      </w:r>
    </w:p>
    <w:p w:rsidR="0041577A" w:rsidRPr="00093708" w:rsidRDefault="00A00923" w:rsidP="00D1559F">
      <w:pPr>
        <w:pStyle w:val="a3"/>
        <w:ind w:left="0" w:firstLine="709"/>
        <w:jc w:val="both"/>
      </w:pPr>
      <w:r w:rsidRPr="00093708">
        <w:t>г) право на получение медицинской помощи.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95"/>
        </w:tabs>
        <w:ind w:left="0" w:firstLine="709"/>
        <w:jc w:val="both"/>
      </w:pPr>
      <w:r w:rsidRPr="00093708">
        <w:t>Предложения о поправках и пересмотре положений Конституции Российской Федерации могут</w:t>
      </w:r>
      <w:r w:rsidRPr="00093708">
        <w:rPr>
          <w:spacing w:val="-1"/>
        </w:rPr>
        <w:t xml:space="preserve"> </w:t>
      </w:r>
      <w:r w:rsidRPr="00093708">
        <w:t>вносить:</w:t>
      </w:r>
    </w:p>
    <w:p w:rsidR="0041577A" w:rsidRPr="00093708" w:rsidRDefault="00A00923" w:rsidP="00D1559F">
      <w:pPr>
        <w:pStyle w:val="a3"/>
        <w:ind w:left="0" w:firstLine="709"/>
        <w:jc w:val="both"/>
      </w:pPr>
      <w:r w:rsidRPr="00093708">
        <w:t>а) Президент Российской Федерации, Администрация Президента Российской Федерации, Совет Федерации, Государственная Дума, Аппарат Правительства Российской Федерации, а также группа численностью не менее одной пятой членов Совета Федерации или депутатов Государственной Думы;</w:t>
      </w:r>
    </w:p>
    <w:p w:rsidR="0041577A" w:rsidRPr="00093708" w:rsidRDefault="00A00923" w:rsidP="00D1559F">
      <w:pPr>
        <w:pStyle w:val="a3"/>
        <w:ind w:left="0" w:firstLine="709"/>
        <w:jc w:val="both"/>
      </w:pPr>
      <w:r w:rsidRPr="00093708">
        <w:t>б) Президент Российской Федерации, Федеральное Собрание Российской Федерации, Правительство Российской Федерации, законодательные (представительные) органы субъектов Российской Федерации;</w:t>
      </w:r>
    </w:p>
    <w:p w:rsidR="00D95FDD" w:rsidRPr="00093708" w:rsidRDefault="00A00923" w:rsidP="00D1559F">
      <w:pPr>
        <w:pStyle w:val="a3"/>
        <w:ind w:left="0" w:firstLine="709"/>
        <w:jc w:val="both"/>
      </w:pPr>
      <w:r w:rsidRPr="00093708">
        <w:t xml:space="preserve">в) Президент Российской Федерации, Совет Федерации, Государственная Дума; </w:t>
      </w:r>
    </w:p>
    <w:p w:rsidR="0041577A" w:rsidRPr="00093708" w:rsidRDefault="00A00923" w:rsidP="00D1559F">
      <w:pPr>
        <w:pStyle w:val="a3"/>
        <w:ind w:left="0" w:firstLine="709"/>
        <w:jc w:val="both"/>
      </w:pPr>
      <w:r w:rsidRPr="00093708">
        <w:t>г) Президент Российской Федерации, Совет Федерации, Государственная Дума,</w:t>
      </w:r>
      <w:r w:rsidR="00D95FDD" w:rsidRPr="00093708">
        <w:t xml:space="preserve"> </w:t>
      </w:r>
      <w:r w:rsidRPr="00093708">
        <w:t>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810"/>
        </w:tabs>
        <w:ind w:left="0" w:firstLine="709"/>
        <w:jc w:val="both"/>
      </w:pPr>
      <w:r w:rsidRPr="00093708">
        <w:t>Может ли избранный Президент Российской Федерации приступить к исполнению своих президентских обязанностей, если при вступлении в должность он не принес</w:t>
      </w:r>
      <w:r w:rsidRPr="00093708">
        <w:rPr>
          <w:spacing w:val="-2"/>
        </w:rPr>
        <w:t xml:space="preserve"> </w:t>
      </w:r>
      <w:r w:rsidRPr="00093708">
        <w:t>клятву:</w:t>
      </w:r>
    </w:p>
    <w:p w:rsidR="0041577A" w:rsidRPr="00093708" w:rsidRDefault="00A00923" w:rsidP="00D1559F">
      <w:pPr>
        <w:pStyle w:val="a3"/>
        <w:ind w:left="0" w:firstLine="709"/>
        <w:jc w:val="both"/>
      </w:pPr>
      <w:r w:rsidRPr="00093708">
        <w:t>а) не может;</w:t>
      </w:r>
    </w:p>
    <w:p w:rsidR="0041577A" w:rsidRPr="00093708" w:rsidRDefault="00A00923" w:rsidP="00D1559F">
      <w:pPr>
        <w:pStyle w:val="a3"/>
        <w:ind w:left="0" w:firstLine="709"/>
        <w:jc w:val="both"/>
      </w:pPr>
      <w:r w:rsidRPr="00093708">
        <w:t>б) может, пообещав сделать это позднее;</w:t>
      </w:r>
    </w:p>
    <w:p w:rsidR="0041577A" w:rsidRPr="00093708" w:rsidRDefault="00A00923" w:rsidP="00D1559F">
      <w:pPr>
        <w:pStyle w:val="a3"/>
        <w:ind w:left="0" w:firstLine="709"/>
        <w:jc w:val="both"/>
      </w:pPr>
      <w:r w:rsidRPr="00093708">
        <w:t>в) может, так как клятва – это формальный акт;</w:t>
      </w:r>
    </w:p>
    <w:p w:rsidR="0041577A" w:rsidRPr="00093708" w:rsidRDefault="00A00923" w:rsidP="00D1559F">
      <w:pPr>
        <w:pStyle w:val="a3"/>
        <w:ind w:left="0" w:firstLine="709"/>
        <w:jc w:val="both"/>
      </w:pPr>
      <w:r w:rsidRPr="00093708">
        <w:t>г) может, поставив свою подпись под текстом клятвы заочно.</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71"/>
        </w:tabs>
        <w:ind w:left="0" w:firstLine="709"/>
        <w:jc w:val="both"/>
      </w:pPr>
      <w:r w:rsidRPr="00093708">
        <w:t>Конституция Российской</w:t>
      </w:r>
      <w:r w:rsidRPr="00093708">
        <w:rPr>
          <w:spacing w:val="-4"/>
        </w:rPr>
        <w:t xml:space="preserve"> </w:t>
      </w:r>
      <w:r w:rsidRPr="00093708">
        <w:t>Федерации:</w:t>
      </w:r>
    </w:p>
    <w:p w:rsidR="0041577A" w:rsidRPr="00093708" w:rsidRDefault="00A00923" w:rsidP="00D1559F">
      <w:pPr>
        <w:pStyle w:val="a3"/>
        <w:ind w:left="0" w:firstLine="709"/>
        <w:jc w:val="both"/>
      </w:pPr>
      <w:r w:rsidRPr="00093708">
        <w:t>а) имеет высшую юридическую силу;</w:t>
      </w:r>
    </w:p>
    <w:p w:rsidR="0041577A" w:rsidRPr="00093708" w:rsidRDefault="00A00923" w:rsidP="00D1559F">
      <w:pPr>
        <w:pStyle w:val="a3"/>
        <w:ind w:left="0" w:firstLine="709"/>
        <w:jc w:val="both"/>
      </w:pPr>
      <w:r w:rsidRPr="00093708">
        <w:t xml:space="preserve">б) имеет высшую юридическую силу только над законами субъектов </w:t>
      </w:r>
      <w:r w:rsidRPr="00093708">
        <w:lastRenderedPageBreak/>
        <w:t>Российской Федерации;</w:t>
      </w:r>
    </w:p>
    <w:p w:rsidR="0041577A" w:rsidRPr="00093708" w:rsidRDefault="00A00923" w:rsidP="00D1559F">
      <w:pPr>
        <w:pStyle w:val="a3"/>
        <w:ind w:left="0" w:firstLine="709"/>
        <w:jc w:val="both"/>
      </w:pPr>
      <w:r w:rsidRPr="00093708">
        <w:t>в) имеет юридическую силу равную федеральным законам;</w:t>
      </w:r>
    </w:p>
    <w:p w:rsidR="0041577A" w:rsidRPr="00093708" w:rsidRDefault="00A00923" w:rsidP="00D1559F">
      <w:pPr>
        <w:pStyle w:val="a3"/>
        <w:tabs>
          <w:tab w:val="left" w:pos="1408"/>
          <w:tab w:val="left" w:pos="2349"/>
          <w:tab w:val="left" w:pos="3597"/>
          <w:tab w:val="left" w:pos="5502"/>
          <w:tab w:val="left" w:pos="6297"/>
          <w:tab w:val="left" w:pos="7345"/>
          <w:tab w:val="left" w:pos="7717"/>
          <w:tab w:val="left" w:pos="9122"/>
          <w:tab w:val="left" w:pos="10608"/>
        </w:tabs>
        <w:ind w:left="0" w:firstLine="709"/>
        <w:jc w:val="both"/>
      </w:pPr>
      <w:r w:rsidRPr="00093708">
        <w:t>г)</w:t>
      </w:r>
      <w:r w:rsidR="00D95FDD" w:rsidRPr="00093708">
        <w:t xml:space="preserve"> </w:t>
      </w:r>
      <w:r w:rsidRPr="00093708">
        <w:t>имеет</w:t>
      </w:r>
      <w:r w:rsidR="00D95FDD" w:rsidRPr="00093708">
        <w:t xml:space="preserve"> </w:t>
      </w:r>
      <w:r w:rsidRPr="00093708">
        <w:t>высшую</w:t>
      </w:r>
      <w:r w:rsidR="00D95FDD" w:rsidRPr="00093708">
        <w:t xml:space="preserve"> </w:t>
      </w:r>
      <w:r w:rsidRPr="00093708">
        <w:t>юридическую</w:t>
      </w:r>
      <w:r w:rsidR="00D95FDD" w:rsidRPr="00093708">
        <w:t xml:space="preserve"> </w:t>
      </w:r>
      <w:r w:rsidRPr="00093708">
        <w:t>силу</w:t>
      </w:r>
      <w:r w:rsidR="00D95FDD" w:rsidRPr="00093708">
        <w:t xml:space="preserve"> </w:t>
      </w:r>
      <w:r w:rsidRPr="00093708">
        <w:t>только</w:t>
      </w:r>
      <w:r w:rsidR="00D95FDD" w:rsidRPr="00093708">
        <w:t xml:space="preserve"> </w:t>
      </w:r>
      <w:r w:rsidRPr="00093708">
        <w:t>в</w:t>
      </w:r>
      <w:r w:rsidR="00D95FDD" w:rsidRPr="00093708">
        <w:t xml:space="preserve"> </w:t>
      </w:r>
      <w:r w:rsidRPr="00093708">
        <w:t>вопросах,</w:t>
      </w:r>
      <w:r w:rsidR="00D95FDD" w:rsidRPr="00093708">
        <w:t xml:space="preserve"> </w:t>
      </w:r>
      <w:r w:rsidRPr="00093708">
        <w:t>связанных</w:t>
      </w:r>
      <w:r w:rsidR="00D95FDD" w:rsidRPr="00093708">
        <w:t xml:space="preserve"> </w:t>
      </w:r>
      <w:r w:rsidRPr="00093708">
        <w:rPr>
          <w:spacing w:val="-18"/>
        </w:rPr>
        <w:t xml:space="preserve">с </w:t>
      </w:r>
      <w:r w:rsidRPr="00093708">
        <w:t>государственным</w:t>
      </w:r>
      <w:r w:rsidRPr="00093708">
        <w:rPr>
          <w:spacing w:val="-1"/>
        </w:rPr>
        <w:t xml:space="preserve"> </w:t>
      </w:r>
      <w:r w:rsidRPr="00093708">
        <w:t>устройством.</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71"/>
        </w:tabs>
        <w:ind w:left="0" w:firstLine="709"/>
        <w:jc w:val="both"/>
      </w:pPr>
      <w:r w:rsidRPr="00093708">
        <w:t>По Конституции Российской Федерации высшей ценностью</w:t>
      </w:r>
      <w:r w:rsidRPr="00093708">
        <w:rPr>
          <w:spacing w:val="-10"/>
        </w:rPr>
        <w:t xml:space="preserve"> </w:t>
      </w:r>
      <w:r w:rsidRPr="00093708">
        <w:t>является:</w:t>
      </w:r>
    </w:p>
    <w:p w:rsidR="0041577A" w:rsidRPr="00093708" w:rsidRDefault="00A00923" w:rsidP="00D1559F">
      <w:pPr>
        <w:pStyle w:val="a3"/>
        <w:ind w:left="0" w:firstLine="709"/>
        <w:jc w:val="both"/>
      </w:pPr>
      <w:r w:rsidRPr="00093708">
        <w:t>а) демократия;</w:t>
      </w:r>
    </w:p>
    <w:p w:rsidR="0041577A" w:rsidRPr="00093708" w:rsidRDefault="00A00923" w:rsidP="00D1559F">
      <w:pPr>
        <w:pStyle w:val="a3"/>
        <w:ind w:left="0" w:firstLine="709"/>
        <w:jc w:val="both"/>
      </w:pPr>
      <w:r w:rsidRPr="00093708">
        <w:t>б) правовое государство;</w:t>
      </w:r>
    </w:p>
    <w:p w:rsidR="00D95FDD" w:rsidRPr="00093708" w:rsidRDefault="00A00923" w:rsidP="00D1559F">
      <w:pPr>
        <w:pStyle w:val="a3"/>
        <w:ind w:left="0" w:firstLine="709"/>
        <w:jc w:val="both"/>
      </w:pPr>
      <w:r w:rsidRPr="00093708">
        <w:t xml:space="preserve">в) основы конституционного строя; </w:t>
      </w:r>
    </w:p>
    <w:p w:rsidR="0041577A" w:rsidRPr="00093708" w:rsidRDefault="00A00923" w:rsidP="00D1559F">
      <w:pPr>
        <w:pStyle w:val="a3"/>
        <w:ind w:left="0" w:firstLine="709"/>
        <w:jc w:val="both"/>
      </w:pPr>
      <w:r w:rsidRPr="00093708">
        <w:t>г) человек, его права и свободы.</w:t>
      </w:r>
    </w:p>
    <w:p w:rsidR="0041577A" w:rsidRPr="00093708" w:rsidRDefault="0041577A" w:rsidP="00D1559F">
      <w:pPr>
        <w:ind w:firstLine="709"/>
        <w:jc w:val="both"/>
        <w:rPr>
          <w:sz w:val="28"/>
          <w:szCs w:val="28"/>
        </w:rPr>
      </w:pPr>
    </w:p>
    <w:p w:rsidR="0041577A" w:rsidRPr="00093708" w:rsidRDefault="00A00923" w:rsidP="00D1559F">
      <w:pPr>
        <w:pStyle w:val="1"/>
        <w:numPr>
          <w:ilvl w:val="0"/>
          <w:numId w:val="1"/>
        </w:numPr>
        <w:tabs>
          <w:tab w:val="left" w:pos="671"/>
        </w:tabs>
        <w:ind w:left="0" w:firstLine="709"/>
        <w:jc w:val="both"/>
      </w:pPr>
      <w:r w:rsidRPr="00093708">
        <w:t>Конституционная обязанность человека и</w:t>
      </w:r>
      <w:r w:rsidRPr="00093708">
        <w:rPr>
          <w:spacing w:val="-5"/>
        </w:rPr>
        <w:t xml:space="preserve"> </w:t>
      </w:r>
      <w:r w:rsidRPr="00093708">
        <w:t>гражданина:</w:t>
      </w:r>
    </w:p>
    <w:p w:rsidR="00D95FDD" w:rsidRPr="00093708" w:rsidRDefault="00A00923" w:rsidP="00D1559F">
      <w:pPr>
        <w:pStyle w:val="a3"/>
        <w:ind w:left="0" w:firstLine="709"/>
        <w:jc w:val="both"/>
      </w:pPr>
      <w:r w:rsidRPr="00093708">
        <w:t xml:space="preserve">а) вести достойный образ жизни </w:t>
      </w:r>
    </w:p>
    <w:p w:rsidR="0041577A" w:rsidRPr="00093708" w:rsidRDefault="00A00923" w:rsidP="00D1559F">
      <w:pPr>
        <w:pStyle w:val="a3"/>
        <w:ind w:left="0" w:firstLine="709"/>
        <w:jc w:val="both"/>
      </w:pPr>
      <w:r w:rsidRPr="00093708">
        <w:t>б) трудиться</w:t>
      </w:r>
    </w:p>
    <w:p w:rsidR="00D95FDD" w:rsidRPr="00093708" w:rsidRDefault="00A00923" w:rsidP="00D1559F">
      <w:pPr>
        <w:pStyle w:val="a3"/>
        <w:ind w:left="0" w:firstLine="709"/>
        <w:jc w:val="both"/>
      </w:pPr>
      <w:r w:rsidRPr="00093708">
        <w:t xml:space="preserve">в) объединяться в союзы для защиты своих интересов </w:t>
      </w:r>
    </w:p>
    <w:p w:rsidR="0041577A" w:rsidRPr="00093708" w:rsidRDefault="00A00923" w:rsidP="00D1559F">
      <w:pPr>
        <w:pStyle w:val="a3"/>
        <w:ind w:left="0" w:firstLine="709"/>
        <w:jc w:val="both"/>
      </w:pPr>
      <w:r w:rsidRPr="00093708">
        <w:t>г) защищать Отечество</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71"/>
        </w:tabs>
        <w:ind w:left="0" w:firstLine="709"/>
        <w:jc w:val="both"/>
      </w:pPr>
      <w:r w:rsidRPr="00093708">
        <w:t>Могут ли быть ограничены права и свободы</w:t>
      </w:r>
      <w:r w:rsidRPr="00093708">
        <w:rPr>
          <w:spacing w:val="-9"/>
        </w:rPr>
        <w:t xml:space="preserve"> </w:t>
      </w:r>
      <w:r w:rsidRPr="00093708">
        <w:t>человека:</w:t>
      </w:r>
    </w:p>
    <w:p w:rsidR="0041577A" w:rsidRPr="00093708" w:rsidRDefault="00A00923" w:rsidP="00D1559F">
      <w:pPr>
        <w:pStyle w:val="a3"/>
        <w:ind w:left="0" w:firstLine="709"/>
        <w:jc w:val="both"/>
      </w:pPr>
      <w:r w:rsidRPr="00093708">
        <w:t>а) не могут, так как права и свободы принадлежат человеку с момента его рождения и не отчуждаемы;</w:t>
      </w:r>
    </w:p>
    <w:p w:rsidR="0041577A" w:rsidRPr="00093708" w:rsidRDefault="00A00923" w:rsidP="00D1559F">
      <w:pPr>
        <w:pStyle w:val="a3"/>
        <w:ind w:left="0" w:firstLine="709"/>
        <w:jc w:val="both"/>
      </w:pPr>
      <w:r w:rsidRPr="00093708">
        <w:t>б) не могут, так как согласно Конституции Российской Федерации в Российской Федерации не должны издаваться законы, отменяющие права и свободы человека;</w:t>
      </w:r>
    </w:p>
    <w:p w:rsidR="0041577A" w:rsidRPr="00093708" w:rsidRDefault="00A00923" w:rsidP="00D1559F">
      <w:pPr>
        <w:pStyle w:val="a3"/>
        <w:ind w:left="0" w:firstLine="709"/>
        <w:jc w:val="both"/>
      </w:pPr>
      <w:r w:rsidRPr="00093708">
        <w:t>в)</w:t>
      </w:r>
      <w:r w:rsidRPr="00093708">
        <w:rPr>
          <w:spacing w:val="-6"/>
        </w:rPr>
        <w:t xml:space="preserve"> </w:t>
      </w:r>
      <w:r w:rsidRPr="00093708">
        <w:t>могут</w:t>
      </w:r>
      <w:r w:rsidRPr="00093708">
        <w:rPr>
          <w:spacing w:val="-6"/>
        </w:rPr>
        <w:t xml:space="preserve"> </w:t>
      </w:r>
      <w:r w:rsidRPr="00093708">
        <w:t>быть</w:t>
      </w:r>
      <w:r w:rsidRPr="00093708">
        <w:rPr>
          <w:spacing w:val="-7"/>
        </w:rPr>
        <w:t xml:space="preserve"> </w:t>
      </w:r>
      <w:r w:rsidRPr="00093708">
        <w:t>ограничены</w:t>
      </w:r>
      <w:r w:rsidRPr="00093708">
        <w:rPr>
          <w:spacing w:val="-4"/>
        </w:rPr>
        <w:t xml:space="preserve"> </w:t>
      </w:r>
      <w:r w:rsidRPr="00093708">
        <w:t>Указом</w:t>
      </w:r>
      <w:r w:rsidRPr="00093708">
        <w:rPr>
          <w:spacing w:val="-5"/>
        </w:rPr>
        <w:t xml:space="preserve"> </w:t>
      </w:r>
      <w:r w:rsidRPr="00093708">
        <w:t>Президента</w:t>
      </w:r>
      <w:r w:rsidRPr="00093708">
        <w:rPr>
          <w:spacing w:val="-5"/>
        </w:rPr>
        <w:t xml:space="preserve"> </w:t>
      </w:r>
      <w:r w:rsidRPr="00093708">
        <w:t>Российской</w:t>
      </w:r>
      <w:r w:rsidRPr="00093708">
        <w:rPr>
          <w:spacing w:val="-6"/>
        </w:rPr>
        <w:t xml:space="preserve"> </w:t>
      </w:r>
      <w:r w:rsidRPr="00093708">
        <w:t>Федерации</w:t>
      </w:r>
      <w:r w:rsidRPr="00093708">
        <w:rPr>
          <w:spacing w:val="-5"/>
        </w:rPr>
        <w:t xml:space="preserve"> </w:t>
      </w:r>
      <w:r w:rsidRPr="00093708">
        <w:t>в</w:t>
      </w:r>
      <w:r w:rsidRPr="00093708">
        <w:rPr>
          <w:spacing w:val="-6"/>
        </w:rPr>
        <w:t xml:space="preserve"> </w:t>
      </w:r>
      <w:r w:rsidRPr="00093708">
        <w:t>той</w:t>
      </w:r>
      <w:r w:rsidRPr="00093708">
        <w:rPr>
          <w:spacing w:val="-4"/>
        </w:rPr>
        <w:t xml:space="preserve"> </w:t>
      </w:r>
      <w:r w:rsidRPr="00093708">
        <w:t>мере, в которой это необходимо для защиты основ конституционного строя и обеспечения обороны</w:t>
      </w:r>
      <w:r w:rsidRPr="00093708">
        <w:rPr>
          <w:spacing w:val="-1"/>
        </w:rPr>
        <w:t xml:space="preserve"> </w:t>
      </w:r>
      <w:r w:rsidRPr="00093708">
        <w:t>страны;</w:t>
      </w:r>
    </w:p>
    <w:p w:rsidR="0041577A" w:rsidRPr="00093708" w:rsidRDefault="00A00923" w:rsidP="00135ED9">
      <w:pPr>
        <w:pStyle w:val="a3"/>
      </w:pPr>
      <w:r w:rsidRPr="00093708">
        <w:t>г) могут быть ограничены федеральным законом в той мере, в которой это необходимо</w:t>
      </w:r>
      <w:r w:rsidRPr="00093708">
        <w:rPr>
          <w:spacing w:val="-9"/>
        </w:rPr>
        <w:t xml:space="preserve"> </w:t>
      </w:r>
      <w:r w:rsidRPr="00093708">
        <w:t>для</w:t>
      </w:r>
      <w:r w:rsidRPr="00093708">
        <w:rPr>
          <w:spacing w:val="-7"/>
        </w:rPr>
        <w:t xml:space="preserve"> </w:t>
      </w:r>
      <w:r w:rsidRPr="00093708">
        <w:t>защиты</w:t>
      </w:r>
      <w:r w:rsidRPr="00093708">
        <w:rPr>
          <w:spacing w:val="-10"/>
        </w:rPr>
        <w:t xml:space="preserve"> </w:t>
      </w:r>
      <w:r w:rsidRPr="00093708">
        <w:t>безопасности</w:t>
      </w:r>
      <w:r w:rsidRPr="00093708">
        <w:rPr>
          <w:spacing w:val="-7"/>
        </w:rPr>
        <w:t xml:space="preserve"> </w:t>
      </w:r>
      <w:r w:rsidRPr="00093708">
        <w:t>государства,</w:t>
      </w:r>
      <w:r w:rsidRPr="00093708">
        <w:rPr>
          <w:spacing w:val="-9"/>
        </w:rPr>
        <w:t xml:space="preserve"> </w:t>
      </w:r>
      <w:r w:rsidRPr="00093708">
        <w:t>здоровья,</w:t>
      </w:r>
      <w:r w:rsidRPr="00093708">
        <w:rPr>
          <w:spacing w:val="-10"/>
        </w:rPr>
        <w:t xml:space="preserve"> </w:t>
      </w:r>
      <w:r w:rsidRPr="00093708">
        <w:t>прав</w:t>
      </w:r>
      <w:r w:rsidRPr="00093708">
        <w:rPr>
          <w:spacing w:val="-8"/>
        </w:rPr>
        <w:t xml:space="preserve"> </w:t>
      </w:r>
      <w:r w:rsidRPr="00093708">
        <w:t>и</w:t>
      </w:r>
      <w:r w:rsidRPr="00093708">
        <w:rPr>
          <w:spacing w:val="-7"/>
        </w:rPr>
        <w:t xml:space="preserve"> </w:t>
      </w:r>
      <w:r w:rsidRPr="00093708">
        <w:t>законных</w:t>
      </w:r>
      <w:r w:rsidRPr="00093708">
        <w:rPr>
          <w:spacing w:val="-7"/>
        </w:rPr>
        <w:t xml:space="preserve"> </w:t>
      </w:r>
      <w:r w:rsidRPr="00093708">
        <w:t>интересов других лиц.</w:t>
      </w:r>
    </w:p>
    <w:p w:rsidR="0041577A" w:rsidRPr="00093708" w:rsidRDefault="00A00923" w:rsidP="00D1559F">
      <w:pPr>
        <w:pStyle w:val="1"/>
        <w:numPr>
          <w:ilvl w:val="0"/>
          <w:numId w:val="1"/>
        </w:numPr>
        <w:tabs>
          <w:tab w:val="left" w:pos="671"/>
        </w:tabs>
        <w:ind w:left="0" w:firstLine="709"/>
        <w:jc w:val="both"/>
      </w:pPr>
      <w:r w:rsidRPr="00093708">
        <w:t>Кто может быть избран Президентом Российской</w:t>
      </w:r>
      <w:r w:rsidRPr="00093708">
        <w:rPr>
          <w:spacing w:val="-6"/>
        </w:rPr>
        <w:t xml:space="preserve"> </w:t>
      </w:r>
      <w:r w:rsidRPr="00093708">
        <w:t>Федерации:</w:t>
      </w:r>
    </w:p>
    <w:p w:rsidR="0041577A" w:rsidRPr="00093708" w:rsidRDefault="00A00923" w:rsidP="00D1559F">
      <w:pPr>
        <w:pStyle w:val="a3"/>
        <w:ind w:left="0" w:firstLine="709"/>
        <w:jc w:val="both"/>
      </w:pPr>
      <w:r w:rsidRPr="00093708">
        <w:t>а) Гражданин Российской Федерации не моложе 35 лет;</w:t>
      </w:r>
    </w:p>
    <w:p w:rsidR="0041577A" w:rsidRPr="00093708" w:rsidRDefault="00A00923" w:rsidP="00D1559F">
      <w:pPr>
        <w:pStyle w:val="a3"/>
        <w:ind w:left="0" w:firstLine="709"/>
        <w:jc w:val="both"/>
      </w:pPr>
      <w:r w:rsidRPr="00093708">
        <w:t>б) Гражданин Российской Федерации старше 40 лет, постоянно проживающий в Российской Федерации не менее 10 лет;</w:t>
      </w:r>
    </w:p>
    <w:p w:rsidR="0041577A" w:rsidRPr="00093708" w:rsidRDefault="00A00923" w:rsidP="00D1559F">
      <w:pPr>
        <w:pStyle w:val="a3"/>
        <w:ind w:left="0" w:firstLine="709"/>
        <w:jc w:val="both"/>
      </w:pPr>
      <w:r w:rsidRPr="00093708">
        <w:t>в) Гражданин Российской Федерации старше 30 лет, не покидавший страну последние 3 года;</w:t>
      </w:r>
    </w:p>
    <w:p w:rsidR="0041577A" w:rsidRPr="00093708" w:rsidRDefault="00A00923" w:rsidP="00D1559F">
      <w:pPr>
        <w:pStyle w:val="a3"/>
        <w:ind w:left="0" w:firstLine="709"/>
        <w:jc w:val="both"/>
      </w:pPr>
      <w:r w:rsidRPr="00093708">
        <w:t>г) Гражданин Российской Федерации не моложе 35 лет, постоянно проживающий в Российской Федерации не менее 10 лет.</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71"/>
        </w:tabs>
        <w:ind w:left="0" w:firstLine="709"/>
        <w:jc w:val="both"/>
      </w:pPr>
      <w:r w:rsidRPr="00093708">
        <w:t>Конституция –</w:t>
      </w:r>
      <w:r w:rsidRPr="00093708">
        <w:rPr>
          <w:spacing w:val="-2"/>
        </w:rPr>
        <w:t xml:space="preserve"> </w:t>
      </w:r>
      <w:r w:rsidRPr="00093708">
        <w:t>это:</w:t>
      </w:r>
    </w:p>
    <w:p w:rsidR="0041577A" w:rsidRPr="00093708" w:rsidRDefault="00A00923" w:rsidP="00D1559F">
      <w:pPr>
        <w:pStyle w:val="a3"/>
        <w:ind w:left="0" w:firstLine="709"/>
        <w:jc w:val="both"/>
      </w:pPr>
      <w:r w:rsidRPr="00093708">
        <w:t>а) юридический документ, который содержит все законы страны;</w:t>
      </w:r>
    </w:p>
    <w:p w:rsidR="0041577A" w:rsidRPr="00093708" w:rsidRDefault="00A00923" w:rsidP="00D1559F">
      <w:pPr>
        <w:pStyle w:val="a3"/>
        <w:ind w:left="0" w:firstLine="709"/>
        <w:jc w:val="both"/>
      </w:pPr>
      <w:r w:rsidRPr="00093708">
        <w:t>б) основной закон государства, определяющий его устройство, формирование органов власти, определяет и закрепляет права человека и т.п.;</w:t>
      </w:r>
    </w:p>
    <w:p w:rsidR="00D95FDD" w:rsidRPr="00093708" w:rsidRDefault="00A00923" w:rsidP="00D1559F">
      <w:pPr>
        <w:pStyle w:val="a3"/>
        <w:ind w:left="0" w:firstLine="709"/>
        <w:jc w:val="both"/>
      </w:pPr>
      <w:r w:rsidRPr="00093708">
        <w:t xml:space="preserve">в) свод основных законов государственных принципов; </w:t>
      </w:r>
    </w:p>
    <w:p w:rsidR="0041577A" w:rsidRPr="00093708" w:rsidRDefault="00A00923" w:rsidP="00D1559F">
      <w:pPr>
        <w:pStyle w:val="a3"/>
        <w:ind w:left="0" w:firstLine="709"/>
        <w:jc w:val="both"/>
      </w:pPr>
      <w:r w:rsidRPr="00093708">
        <w:t>г) присяга на верность государству.</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719"/>
        </w:tabs>
        <w:ind w:left="0" w:firstLine="709"/>
        <w:jc w:val="both"/>
      </w:pPr>
      <w:r w:rsidRPr="00093708">
        <w:lastRenderedPageBreak/>
        <w:t>Описание и порядок официального использования Государственного флага, герба и гимна Российской Федерации</w:t>
      </w:r>
      <w:r w:rsidRPr="00093708">
        <w:rPr>
          <w:spacing w:val="-4"/>
        </w:rPr>
        <w:t xml:space="preserve"> </w:t>
      </w:r>
      <w:r w:rsidRPr="00093708">
        <w:t>устанавливаются:</w:t>
      </w:r>
    </w:p>
    <w:p w:rsidR="0041577A" w:rsidRPr="00093708" w:rsidRDefault="00A00923" w:rsidP="00D1559F">
      <w:pPr>
        <w:pStyle w:val="a3"/>
        <w:ind w:left="0" w:firstLine="709"/>
        <w:jc w:val="both"/>
      </w:pPr>
      <w:r w:rsidRPr="00093708">
        <w:t>а) Конституцией Российской Федерации;</w:t>
      </w:r>
    </w:p>
    <w:p w:rsidR="00D95FDD" w:rsidRPr="00093708" w:rsidRDefault="00A00923" w:rsidP="00D1559F">
      <w:pPr>
        <w:pStyle w:val="a3"/>
        <w:ind w:left="0" w:firstLine="709"/>
        <w:jc w:val="both"/>
      </w:pPr>
      <w:r w:rsidRPr="00093708">
        <w:t xml:space="preserve">б) федеральным конституционным законом; </w:t>
      </w:r>
    </w:p>
    <w:p w:rsidR="0041577A" w:rsidRPr="00093708" w:rsidRDefault="00A00923" w:rsidP="00D1559F">
      <w:pPr>
        <w:pStyle w:val="a3"/>
        <w:ind w:left="0" w:firstLine="709"/>
        <w:jc w:val="both"/>
      </w:pPr>
      <w:r w:rsidRPr="00093708">
        <w:t>в) указом Президента Российской Федерации; г) федеральным законом.</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859"/>
          <w:tab w:val="left" w:pos="860"/>
          <w:tab w:val="left" w:pos="1891"/>
          <w:tab w:val="left" w:pos="3969"/>
          <w:tab w:val="left" w:pos="5157"/>
          <w:tab w:val="left" w:pos="6938"/>
          <w:tab w:val="left" w:pos="8639"/>
          <w:tab w:val="left" w:pos="9050"/>
        </w:tabs>
        <w:ind w:left="0" w:firstLine="709"/>
        <w:jc w:val="both"/>
      </w:pPr>
      <w:r w:rsidRPr="00093708">
        <w:t>Какое</w:t>
      </w:r>
      <w:r w:rsidR="00D95FDD" w:rsidRPr="00093708">
        <w:t xml:space="preserve"> </w:t>
      </w:r>
      <w:r w:rsidRPr="00093708">
        <w:t>наименование</w:t>
      </w:r>
      <w:r w:rsidR="00D95FDD" w:rsidRPr="00093708">
        <w:t xml:space="preserve"> </w:t>
      </w:r>
      <w:r w:rsidRPr="00093708">
        <w:t>нашего</w:t>
      </w:r>
      <w:r w:rsidR="00D95FDD" w:rsidRPr="00093708">
        <w:t xml:space="preserve"> </w:t>
      </w:r>
      <w:r w:rsidRPr="00093708">
        <w:t>государства</w:t>
      </w:r>
      <w:r w:rsidR="00D95FDD" w:rsidRPr="00093708">
        <w:t xml:space="preserve"> </w:t>
      </w:r>
      <w:r w:rsidRPr="00093708">
        <w:t>закреплено</w:t>
      </w:r>
      <w:r w:rsidR="00D95FDD" w:rsidRPr="00093708">
        <w:t xml:space="preserve"> </w:t>
      </w:r>
      <w:r w:rsidRPr="00093708">
        <w:t>в</w:t>
      </w:r>
      <w:r w:rsidR="00D95FDD" w:rsidRPr="00093708">
        <w:t xml:space="preserve"> </w:t>
      </w:r>
      <w:r w:rsidRPr="00093708">
        <w:rPr>
          <w:spacing w:val="-3"/>
        </w:rPr>
        <w:t xml:space="preserve">Конституции </w:t>
      </w:r>
      <w:r w:rsidRPr="00093708">
        <w:t>Российской</w:t>
      </w:r>
      <w:r w:rsidRPr="00093708">
        <w:rPr>
          <w:spacing w:val="-2"/>
        </w:rPr>
        <w:t xml:space="preserve"> </w:t>
      </w:r>
      <w:r w:rsidRPr="00093708">
        <w:t>Федерации:</w:t>
      </w:r>
    </w:p>
    <w:p w:rsidR="0041577A" w:rsidRPr="00093708" w:rsidRDefault="00A00923" w:rsidP="00D1559F">
      <w:pPr>
        <w:pStyle w:val="a3"/>
        <w:ind w:left="0" w:firstLine="709"/>
        <w:jc w:val="both"/>
      </w:pPr>
      <w:r w:rsidRPr="00093708">
        <w:t>а) Российская Федерация, Россия;</w:t>
      </w:r>
    </w:p>
    <w:p w:rsidR="00D95FDD" w:rsidRPr="00093708" w:rsidRDefault="00A00923" w:rsidP="00D1559F">
      <w:pPr>
        <w:pStyle w:val="a3"/>
        <w:ind w:left="0" w:firstLine="709"/>
        <w:jc w:val="both"/>
      </w:pPr>
      <w:r w:rsidRPr="00093708">
        <w:t xml:space="preserve">б) Российская Федерация, Российское Государство; </w:t>
      </w:r>
    </w:p>
    <w:p w:rsidR="0041577A" w:rsidRPr="00093708" w:rsidRDefault="00A00923" w:rsidP="00D1559F">
      <w:pPr>
        <w:pStyle w:val="a3"/>
        <w:ind w:left="0" w:firstLine="709"/>
        <w:jc w:val="both"/>
      </w:pPr>
      <w:r w:rsidRPr="00093708">
        <w:t>в) Россия, Российская Федеративная Республика;</w:t>
      </w:r>
    </w:p>
    <w:p w:rsidR="0041577A" w:rsidRPr="00093708" w:rsidRDefault="00A00923" w:rsidP="00D1559F">
      <w:pPr>
        <w:pStyle w:val="a3"/>
        <w:ind w:left="0" w:firstLine="709"/>
        <w:jc w:val="both"/>
      </w:pPr>
      <w:r w:rsidRPr="00093708">
        <w:t>г) Россия, Русь, Российская Федерация.</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702"/>
        </w:tabs>
        <w:ind w:left="0" w:firstLine="709"/>
        <w:jc w:val="both"/>
      </w:pPr>
      <w:r w:rsidRPr="00093708">
        <w:t>Могут ли в Российской Федерации издаваться законы, отменяющие права и свободы человека и</w:t>
      </w:r>
      <w:r w:rsidRPr="00093708">
        <w:rPr>
          <w:spacing w:val="-7"/>
        </w:rPr>
        <w:t xml:space="preserve"> </w:t>
      </w:r>
      <w:r w:rsidRPr="00093708">
        <w:t>гражданина:</w:t>
      </w:r>
    </w:p>
    <w:p w:rsidR="00D95FDD" w:rsidRPr="00093708" w:rsidRDefault="00A00923" w:rsidP="00D1559F">
      <w:pPr>
        <w:pStyle w:val="a3"/>
        <w:ind w:left="0" w:firstLine="709"/>
        <w:jc w:val="both"/>
      </w:pPr>
      <w:r w:rsidRPr="00093708">
        <w:t xml:space="preserve">а) могут в интересах федеральных органов исполнительной власти; </w:t>
      </w:r>
    </w:p>
    <w:p w:rsidR="0041577A" w:rsidRPr="00093708" w:rsidRDefault="00A00923" w:rsidP="00D1559F">
      <w:pPr>
        <w:pStyle w:val="a3"/>
        <w:ind w:left="0" w:firstLine="709"/>
        <w:jc w:val="both"/>
      </w:pPr>
      <w:r w:rsidRPr="00093708">
        <w:t>б) не могут;</w:t>
      </w:r>
    </w:p>
    <w:p w:rsidR="0041577A" w:rsidRPr="00093708" w:rsidRDefault="00A00923" w:rsidP="00D1559F">
      <w:pPr>
        <w:pStyle w:val="a3"/>
        <w:ind w:left="0" w:firstLine="709"/>
        <w:jc w:val="both"/>
      </w:pPr>
      <w:r w:rsidRPr="00093708">
        <w:t>в) могут в условиях чрезвычайного положения для обеспечения безопасности граждан и защиты конституционного строя;</w:t>
      </w:r>
    </w:p>
    <w:p w:rsidR="0041577A" w:rsidRPr="00093708" w:rsidRDefault="00D95FDD" w:rsidP="00D1559F">
      <w:pPr>
        <w:pStyle w:val="a3"/>
        <w:ind w:left="0" w:firstLine="709"/>
        <w:jc w:val="both"/>
      </w:pPr>
      <w:r w:rsidRPr="00093708">
        <w:t>г</w:t>
      </w:r>
      <w:r w:rsidR="00A00923" w:rsidRPr="00093708">
        <w:t>) могут по согласованию с Правительством Российской Федерации.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71"/>
        </w:tabs>
        <w:ind w:left="0" w:firstLine="709"/>
        <w:jc w:val="both"/>
      </w:pPr>
      <w:r w:rsidRPr="00093708">
        <w:t>Срок избрания Президента Российской</w:t>
      </w:r>
      <w:r w:rsidRPr="00093708">
        <w:rPr>
          <w:spacing w:val="-4"/>
        </w:rPr>
        <w:t xml:space="preserve"> </w:t>
      </w:r>
      <w:r w:rsidRPr="00093708">
        <w:t>Федерации:</w:t>
      </w:r>
    </w:p>
    <w:p w:rsidR="0041577A" w:rsidRPr="00093708" w:rsidRDefault="00A00923" w:rsidP="00D1559F">
      <w:pPr>
        <w:pStyle w:val="a3"/>
        <w:ind w:left="0" w:firstLine="709"/>
        <w:jc w:val="both"/>
      </w:pPr>
      <w:r w:rsidRPr="00093708">
        <w:t>а) 4 года;</w:t>
      </w:r>
    </w:p>
    <w:p w:rsidR="0041577A" w:rsidRPr="00093708" w:rsidRDefault="00A00923" w:rsidP="00D1559F">
      <w:pPr>
        <w:pStyle w:val="a3"/>
        <w:ind w:left="0" w:firstLine="709"/>
        <w:jc w:val="both"/>
      </w:pPr>
      <w:r w:rsidRPr="00093708">
        <w:t>б) 5</w:t>
      </w:r>
      <w:r w:rsidRPr="00093708">
        <w:rPr>
          <w:spacing w:val="-2"/>
        </w:rPr>
        <w:t xml:space="preserve"> </w:t>
      </w:r>
      <w:r w:rsidRPr="00093708">
        <w:t>лет;</w:t>
      </w:r>
    </w:p>
    <w:p w:rsidR="0041577A" w:rsidRPr="00093708" w:rsidRDefault="00A00923" w:rsidP="00D1559F">
      <w:pPr>
        <w:pStyle w:val="a3"/>
        <w:ind w:left="0" w:firstLine="709"/>
        <w:jc w:val="both"/>
      </w:pPr>
      <w:r w:rsidRPr="00093708">
        <w:t>в) 6</w:t>
      </w:r>
      <w:r w:rsidRPr="00093708">
        <w:rPr>
          <w:spacing w:val="-2"/>
        </w:rPr>
        <w:t xml:space="preserve"> </w:t>
      </w:r>
      <w:r w:rsidRPr="00093708">
        <w:t>лет;</w:t>
      </w:r>
    </w:p>
    <w:p w:rsidR="0041577A" w:rsidRPr="00093708" w:rsidRDefault="00A00923" w:rsidP="00D1559F">
      <w:pPr>
        <w:pStyle w:val="a3"/>
        <w:ind w:left="0" w:firstLine="709"/>
        <w:jc w:val="both"/>
      </w:pPr>
      <w:r w:rsidRPr="00093708">
        <w:t>г) зависит от того, впервые или повторно гражданин избран Президентом Российской Федерации.</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670"/>
        </w:tabs>
        <w:ind w:left="0" w:firstLine="709"/>
        <w:jc w:val="both"/>
      </w:pPr>
      <w:r w:rsidRPr="00093708">
        <w:t>ФАС России находится в</w:t>
      </w:r>
      <w:r w:rsidRPr="00093708">
        <w:rPr>
          <w:spacing w:val="-6"/>
        </w:rPr>
        <w:t xml:space="preserve"> </w:t>
      </w:r>
      <w:r w:rsidRPr="00093708">
        <w:t>ведении:</w:t>
      </w:r>
    </w:p>
    <w:p w:rsidR="0041577A" w:rsidRPr="00093708" w:rsidRDefault="00A00923" w:rsidP="00D1559F">
      <w:pPr>
        <w:pStyle w:val="a3"/>
        <w:ind w:left="0" w:firstLine="709"/>
        <w:jc w:val="both"/>
      </w:pPr>
      <w:r w:rsidRPr="00093708">
        <w:t>а) Президента РФ;</w:t>
      </w:r>
    </w:p>
    <w:p w:rsidR="00D95FDD" w:rsidRPr="00093708" w:rsidRDefault="00A00923" w:rsidP="00D1559F">
      <w:pPr>
        <w:pStyle w:val="a3"/>
        <w:ind w:left="0" w:firstLine="709"/>
        <w:jc w:val="both"/>
      </w:pPr>
      <w:r w:rsidRPr="00093708">
        <w:t xml:space="preserve">б) Руководителя ФАС России; </w:t>
      </w:r>
    </w:p>
    <w:p w:rsidR="0041577A" w:rsidRPr="00093708" w:rsidRDefault="00A00923" w:rsidP="00D1559F">
      <w:pPr>
        <w:pStyle w:val="a3"/>
        <w:ind w:left="0" w:firstLine="709"/>
        <w:jc w:val="both"/>
        <w:rPr>
          <w:b/>
        </w:rPr>
      </w:pPr>
      <w:r w:rsidRPr="00093708">
        <w:t>в) Правительства РФ</w:t>
      </w:r>
      <w:r w:rsidRPr="00093708">
        <w:rPr>
          <w:b/>
        </w:rPr>
        <w:t>.</w:t>
      </w:r>
    </w:p>
    <w:p w:rsidR="0041577A" w:rsidRPr="00093708" w:rsidRDefault="0041577A" w:rsidP="00D1559F">
      <w:pPr>
        <w:pStyle w:val="a3"/>
        <w:ind w:left="0" w:firstLine="709"/>
        <w:jc w:val="both"/>
        <w:rPr>
          <w:b/>
        </w:rPr>
      </w:pPr>
    </w:p>
    <w:p w:rsidR="0041577A" w:rsidRPr="00093708" w:rsidRDefault="00A00923" w:rsidP="00D1559F">
      <w:pPr>
        <w:pStyle w:val="1"/>
        <w:numPr>
          <w:ilvl w:val="0"/>
          <w:numId w:val="1"/>
        </w:numPr>
        <w:tabs>
          <w:tab w:val="left" w:pos="665"/>
        </w:tabs>
        <w:ind w:left="0" w:firstLine="709"/>
        <w:jc w:val="both"/>
      </w:pPr>
      <w:r w:rsidRPr="00093708">
        <w:t>На</w:t>
      </w:r>
      <w:r w:rsidRPr="00093708">
        <w:rPr>
          <w:spacing w:val="-11"/>
        </w:rPr>
        <w:t xml:space="preserve"> </w:t>
      </w:r>
      <w:r w:rsidRPr="00093708">
        <w:t>основании</w:t>
      </w:r>
      <w:r w:rsidRPr="00093708">
        <w:rPr>
          <w:spacing w:val="-11"/>
        </w:rPr>
        <w:t xml:space="preserve"> </w:t>
      </w:r>
      <w:r w:rsidRPr="00093708">
        <w:t>какого</w:t>
      </w:r>
      <w:r w:rsidRPr="00093708">
        <w:rPr>
          <w:spacing w:val="-8"/>
        </w:rPr>
        <w:t xml:space="preserve"> </w:t>
      </w:r>
      <w:r w:rsidRPr="00093708">
        <w:t>нормативного</w:t>
      </w:r>
      <w:r w:rsidRPr="00093708">
        <w:rPr>
          <w:spacing w:val="-9"/>
        </w:rPr>
        <w:t xml:space="preserve"> </w:t>
      </w:r>
      <w:r w:rsidRPr="00093708">
        <w:t>правового</w:t>
      </w:r>
      <w:r w:rsidRPr="00093708">
        <w:rPr>
          <w:spacing w:val="-11"/>
        </w:rPr>
        <w:t xml:space="preserve"> </w:t>
      </w:r>
      <w:r w:rsidRPr="00093708">
        <w:t>акта</w:t>
      </w:r>
      <w:r w:rsidRPr="00093708">
        <w:rPr>
          <w:spacing w:val="-10"/>
        </w:rPr>
        <w:t xml:space="preserve"> </w:t>
      </w:r>
      <w:r w:rsidRPr="00093708">
        <w:t>была</w:t>
      </w:r>
      <w:r w:rsidRPr="00093708">
        <w:rPr>
          <w:spacing w:val="-9"/>
        </w:rPr>
        <w:t xml:space="preserve"> </w:t>
      </w:r>
      <w:r w:rsidRPr="00093708">
        <w:t>создана</w:t>
      </w:r>
      <w:r w:rsidRPr="00093708">
        <w:rPr>
          <w:spacing w:val="-9"/>
        </w:rPr>
        <w:t xml:space="preserve"> </w:t>
      </w:r>
      <w:r w:rsidRPr="00093708">
        <w:t>Федеральная антимонопольная</w:t>
      </w:r>
      <w:r w:rsidRPr="00093708">
        <w:rPr>
          <w:spacing w:val="-4"/>
        </w:rPr>
        <w:t xml:space="preserve"> </w:t>
      </w:r>
      <w:r w:rsidRPr="00093708">
        <w:t>служба:</w:t>
      </w:r>
    </w:p>
    <w:p w:rsidR="0041577A" w:rsidRPr="00093708" w:rsidRDefault="00A00923" w:rsidP="00D1559F">
      <w:pPr>
        <w:pStyle w:val="a3"/>
        <w:ind w:left="0" w:firstLine="709"/>
        <w:jc w:val="both"/>
      </w:pPr>
      <w:r w:rsidRPr="00093708">
        <w:t>а) Указ Президента РФ;</w:t>
      </w:r>
    </w:p>
    <w:p w:rsidR="00D95FDD" w:rsidRPr="00093708" w:rsidRDefault="00A00923" w:rsidP="00D1559F">
      <w:pPr>
        <w:pStyle w:val="a3"/>
        <w:ind w:left="0" w:firstLine="709"/>
        <w:jc w:val="both"/>
      </w:pPr>
      <w:r w:rsidRPr="00093708">
        <w:t xml:space="preserve">б) Распоряжение Правительства РФ; </w:t>
      </w:r>
    </w:p>
    <w:p w:rsidR="0041577A" w:rsidRPr="00093708" w:rsidRDefault="00A00923" w:rsidP="00D1559F">
      <w:pPr>
        <w:pStyle w:val="a3"/>
        <w:ind w:left="0" w:firstLine="709"/>
        <w:jc w:val="both"/>
      </w:pPr>
      <w:r w:rsidRPr="00093708">
        <w:t>в) Постановление Правительства РФ.</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740"/>
        </w:tabs>
        <w:ind w:left="0" w:firstLine="709"/>
        <w:jc w:val="both"/>
      </w:pPr>
      <w:r w:rsidRPr="00093708">
        <w:t>ФАС России</w:t>
      </w:r>
      <w:r w:rsidRPr="00093708">
        <w:rPr>
          <w:spacing w:val="-4"/>
        </w:rPr>
        <w:t xml:space="preserve"> </w:t>
      </w:r>
      <w:r w:rsidRPr="00093708">
        <w:t>является:</w:t>
      </w:r>
    </w:p>
    <w:p w:rsidR="00D95FDD" w:rsidRPr="00093708" w:rsidRDefault="00A00923" w:rsidP="00D1559F">
      <w:pPr>
        <w:pStyle w:val="a3"/>
        <w:ind w:left="0" w:firstLine="709"/>
        <w:jc w:val="both"/>
      </w:pPr>
      <w:r w:rsidRPr="00093708">
        <w:t xml:space="preserve">а) органом законодательной власти РФ; </w:t>
      </w:r>
    </w:p>
    <w:p w:rsidR="0041577A" w:rsidRPr="00093708" w:rsidRDefault="00A00923" w:rsidP="00D1559F">
      <w:pPr>
        <w:pStyle w:val="a3"/>
        <w:ind w:left="0" w:firstLine="709"/>
        <w:jc w:val="both"/>
      </w:pPr>
      <w:r w:rsidRPr="00093708">
        <w:t>б) органом исполнительной власти РФ;</w:t>
      </w:r>
    </w:p>
    <w:p w:rsidR="00D95FDD" w:rsidRPr="00093708" w:rsidRDefault="00A00923" w:rsidP="00D1559F">
      <w:pPr>
        <w:pStyle w:val="a3"/>
        <w:ind w:left="0" w:firstLine="709"/>
        <w:jc w:val="both"/>
      </w:pPr>
      <w:r w:rsidRPr="00093708">
        <w:t xml:space="preserve">в) органом законодательной власти субъекта РФ; </w:t>
      </w:r>
    </w:p>
    <w:p w:rsidR="0041577A" w:rsidRPr="00093708" w:rsidRDefault="00A00923" w:rsidP="00D1559F">
      <w:pPr>
        <w:pStyle w:val="a3"/>
        <w:ind w:left="0" w:firstLine="709"/>
        <w:jc w:val="both"/>
      </w:pPr>
      <w:r w:rsidRPr="00093708">
        <w:t>г) органом исполнительной власти субъекта РФ.</w:t>
      </w:r>
    </w:p>
    <w:p w:rsidR="0041577A" w:rsidRPr="00093708" w:rsidRDefault="0041577A" w:rsidP="00D1559F">
      <w:pPr>
        <w:pStyle w:val="a3"/>
        <w:ind w:left="0" w:firstLine="709"/>
        <w:jc w:val="both"/>
      </w:pPr>
    </w:p>
    <w:p w:rsidR="0041577A" w:rsidRPr="00093708" w:rsidRDefault="00A00923" w:rsidP="00D1559F">
      <w:pPr>
        <w:pStyle w:val="1"/>
        <w:numPr>
          <w:ilvl w:val="0"/>
          <w:numId w:val="1"/>
        </w:numPr>
        <w:tabs>
          <w:tab w:val="left" w:pos="807"/>
        </w:tabs>
        <w:ind w:left="0" w:firstLine="709"/>
        <w:jc w:val="both"/>
      </w:pPr>
      <w:r w:rsidRPr="00093708">
        <w:lastRenderedPageBreak/>
        <w:t>ФАС России с целью реализации полномочий в установленной сфере деятельности имеет</w:t>
      </w:r>
      <w:r w:rsidRPr="00093708">
        <w:rPr>
          <w:spacing w:val="-1"/>
        </w:rPr>
        <w:t xml:space="preserve"> </w:t>
      </w:r>
      <w:r w:rsidRPr="00093708">
        <w:t>право:</w:t>
      </w:r>
    </w:p>
    <w:p w:rsidR="0041577A" w:rsidRPr="00093708" w:rsidRDefault="00A00923" w:rsidP="00D1559F">
      <w:pPr>
        <w:pStyle w:val="a3"/>
        <w:ind w:left="0" w:firstLine="709"/>
        <w:jc w:val="both"/>
      </w:pPr>
      <w:r w:rsidRPr="00093708">
        <w:t>а) запрашивать и получать в установленном порядке сведения, необходимые для принятия решений по вопросам, отнесенным к компетенции Службы;</w:t>
      </w:r>
    </w:p>
    <w:p w:rsidR="0041577A" w:rsidRPr="00093708" w:rsidRDefault="00A00923" w:rsidP="00D1559F">
      <w:pPr>
        <w:pStyle w:val="a3"/>
        <w:ind w:left="0" w:firstLine="709"/>
        <w:jc w:val="both"/>
      </w:pPr>
      <w:r w:rsidRPr="00093708">
        <w:t>б) заказывать проведение необходимых исследований, испытаний, анализов и оценок, а также научных исследований по вопросам осуществления надзора в установленной сфере деятельности;</w:t>
      </w:r>
    </w:p>
    <w:p w:rsidR="0041577A" w:rsidRPr="00093708" w:rsidRDefault="00A00923" w:rsidP="00D1559F">
      <w:pPr>
        <w:pStyle w:val="a3"/>
        <w:ind w:left="0" w:firstLine="709"/>
        <w:jc w:val="both"/>
      </w:pPr>
      <w:r w:rsidRPr="00093708">
        <w:t xml:space="preserve">в) давать юридическим и физическим лицам </w:t>
      </w:r>
      <w:hyperlink r:id="rId10">
        <w:r w:rsidRPr="00093708">
          <w:t>разъяснения</w:t>
        </w:r>
      </w:hyperlink>
      <w:r w:rsidRPr="00093708">
        <w:t xml:space="preserve"> по вопросам, отнесенным к компетенции Службы;</w:t>
      </w:r>
    </w:p>
    <w:p w:rsidR="0041577A" w:rsidRPr="00093708" w:rsidRDefault="00A00923" w:rsidP="00D1559F">
      <w:pPr>
        <w:pStyle w:val="a3"/>
        <w:ind w:left="0" w:firstLine="709"/>
        <w:jc w:val="both"/>
      </w:pPr>
      <w:r w:rsidRPr="00093708">
        <w:t>г)</w:t>
      </w:r>
      <w:r w:rsidRPr="00093708">
        <w:rPr>
          <w:spacing w:val="-18"/>
        </w:rPr>
        <w:t xml:space="preserve"> </w:t>
      </w:r>
      <w:r w:rsidRPr="00093708">
        <w:t>привлекать</w:t>
      </w:r>
      <w:r w:rsidRPr="00093708">
        <w:rPr>
          <w:spacing w:val="-18"/>
        </w:rPr>
        <w:t xml:space="preserve"> </w:t>
      </w:r>
      <w:r w:rsidRPr="00093708">
        <w:t>в</w:t>
      </w:r>
      <w:r w:rsidRPr="00093708">
        <w:rPr>
          <w:spacing w:val="-18"/>
        </w:rPr>
        <w:t xml:space="preserve"> </w:t>
      </w:r>
      <w:r w:rsidRPr="00093708">
        <w:t>установленном</w:t>
      </w:r>
      <w:r w:rsidRPr="00093708">
        <w:rPr>
          <w:spacing w:val="-17"/>
        </w:rPr>
        <w:t xml:space="preserve"> </w:t>
      </w:r>
      <w:r w:rsidRPr="00093708">
        <w:t>порядке</w:t>
      </w:r>
      <w:r w:rsidRPr="00093708">
        <w:rPr>
          <w:spacing w:val="-19"/>
        </w:rPr>
        <w:t xml:space="preserve"> </w:t>
      </w:r>
      <w:r w:rsidRPr="00093708">
        <w:t>для</w:t>
      </w:r>
      <w:r w:rsidRPr="00093708">
        <w:rPr>
          <w:spacing w:val="-17"/>
        </w:rPr>
        <w:t xml:space="preserve"> </w:t>
      </w:r>
      <w:r w:rsidRPr="00093708">
        <w:t>проработки</w:t>
      </w:r>
      <w:r w:rsidRPr="00093708">
        <w:rPr>
          <w:spacing w:val="-16"/>
        </w:rPr>
        <w:t xml:space="preserve"> </w:t>
      </w:r>
      <w:r w:rsidRPr="00093708">
        <w:t>вопросов</w:t>
      </w:r>
      <w:r w:rsidRPr="00093708">
        <w:rPr>
          <w:spacing w:val="-18"/>
        </w:rPr>
        <w:t xml:space="preserve"> </w:t>
      </w:r>
      <w:r w:rsidRPr="00093708">
        <w:t>в</w:t>
      </w:r>
      <w:r w:rsidRPr="00093708">
        <w:rPr>
          <w:spacing w:val="-18"/>
        </w:rPr>
        <w:t xml:space="preserve"> </w:t>
      </w:r>
      <w:r w:rsidRPr="00093708">
        <w:t>установленной сфере деятельности научные и иные организации, ученых и</w:t>
      </w:r>
      <w:r w:rsidRPr="00093708">
        <w:rPr>
          <w:spacing w:val="-16"/>
        </w:rPr>
        <w:t xml:space="preserve"> </w:t>
      </w:r>
      <w:r w:rsidRPr="00093708">
        <w:t>специалистов;</w:t>
      </w:r>
    </w:p>
    <w:p w:rsidR="0041577A" w:rsidRPr="00093708" w:rsidRDefault="00A00923" w:rsidP="00D1559F">
      <w:pPr>
        <w:pStyle w:val="a3"/>
        <w:ind w:left="0" w:firstLine="709"/>
        <w:jc w:val="both"/>
      </w:pPr>
      <w:r w:rsidRPr="00093708">
        <w:t>д)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41577A" w:rsidRPr="00093708" w:rsidRDefault="00A00923" w:rsidP="00D1559F">
      <w:pPr>
        <w:pStyle w:val="a3"/>
        <w:ind w:left="0" w:firstLine="709"/>
        <w:jc w:val="both"/>
      </w:pPr>
      <w:r w:rsidRPr="00093708">
        <w:t>е)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центрального аппарата Службы, ее территориальных органов, а также других лиц, осуществляющих деятельность в установленной сфере, утверждать положения об этих знаке и наградах, а также их описания;</w:t>
      </w:r>
    </w:p>
    <w:p w:rsidR="0041577A" w:rsidRPr="00D1559F" w:rsidRDefault="00A00923" w:rsidP="00D1559F">
      <w:pPr>
        <w:pStyle w:val="a3"/>
        <w:ind w:left="0" w:firstLine="709"/>
        <w:jc w:val="both"/>
      </w:pPr>
      <w:r w:rsidRPr="00093708">
        <w:t>ж) все вышеперечисленное.</w:t>
      </w:r>
    </w:p>
    <w:sectPr w:rsidR="0041577A" w:rsidRPr="00D1559F" w:rsidSect="00D1559F">
      <w:pgSz w:w="11910" w:h="16840"/>
      <w:pgMar w:top="1134" w:right="567"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D3CE4"/>
    <w:multiLevelType w:val="hybridMultilevel"/>
    <w:tmpl w:val="69660650"/>
    <w:lvl w:ilvl="0" w:tplc="A4DC2682">
      <w:start w:val="1"/>
      <w:numFmt w:val="decimal"/>
      <w:lvlText w:val="%1."/>
      <w:lvlJc w:val="left"/>
      <w:pPr>
        <w:ind w:left="877" w:hanging="309"/>
        <w:jc w:val="right"/>
      </w:pPr>
      <w:rPr>
        <w:rFonts w:ascii="Times New Roman" w:eastAsia="Times New Roman" w:hAnsi="Times New Roman" w:cs="Times New Roman" w:hint="default"/>
        <w:b/>
        <w:bCs/>
        <w:w w:val="100"/>
        <w:sz w:val="28"/>
        <w:szCs w:val="28"/>
        <w:lang w:val="ru-RU" w:eastAsia="en-US" w:bidi="ar-SA"/>
      </w:rPr>
    </w:lvl>
    <w:lvl w:ilvl="1" w:tplc="9A68F4DE">
      <w:start w:val="1"/>
      <w:numFmt w:val="lowerLetter"/>
      <w:lvlText w:val="%2)"/>
      <w:lvlJc w:val="left"/>
      <w:pPr>
        <w:ind w:left="108" w:hanging="298"/>
      </w:pPr>
      <w:rPr>
        <w:rFonts w:ascii="Times New Roman" w:eastAsia="Times New Roman" w:hAnsi="Times New Roman" w:cs="Times New Roman" w:hint="default"/>
        <w:w w:val="100"/>
        <w:sz w:val="28"/>
        <w:szCs w:val="28"/>
        <w:lang w:val="ru-RU" w:eastAsia="en-US" w:bidi="ar-SA"/>
      </w:rPr>
    </w:lvl>
    <w:lvl w:ilvl="2" w:tplc="7AE411AC">
      <w:numFmt w:val="bullet"/>
      <w:lvlText w:val="•"/>
      <w:lvlJc w:val="left"/>
      <w:pPr>
        <w:ind w:left="2253" w:hanging="298"/>
      </w:pPr>
      <w:rPr>
        <w:rFonts w:hint="default"/>
        <w:lang w:val="ru-RU" w:eastAsia="en-US" w:bidi="ar-SA"/>
      </w:rPr>
    </w:lvl>
    <w:lvl w:ilvl="3" w:tplc="73D4FF4A">
      <w:numFmt w:val="bullet"/>
      <w:lvlText w:val="•"/>
      <w:lvlJc w:val="left"/>
      <w:pPr>
        <w:ind w:left="3329" w:hanging="298"/>
      </w:pPr>
      <w:rPr>
        <w:rFonts w:hint="default"/>
        <w:lang w:val="ru-RU" w:eastAsia="en-US" w:bidi="ar-SA"/>
      </w:rPr>
    </w:lvl>
    <w:lvl w:ilvl="4" w:tplc="74902EA2">
      <w:numFmt w:val="bullet"/>
      <w:lvlText w:val="•"/>
      <w:lvlJc w:val="left"/>
      <w:pPr>
        <w:ind w:left="4406" w:hanging="298"/>
      </w:pPr>
      <w:rPr>
        <w:rFonts w:hint="default"/>
        <w:lang w:val="ru-RU" w:eastAsia="en-US" w:bidi="ar-SA"/>
      </w:rPr>
    </w:lvl>
    <w:lvl w:ilvl="5" w:tplc="51D83A10">
      <w:numFmt w:val="bullet"/>
      <w:lvlText w:val="•"/>
      <w:lvlJc w:val="left"/>
      <w:pPr>
        <w:ind w:left="5483" w:hanging="298"/>
      </w:pPr>
      <w:rPr>
        <w:rFonts w:hint="default"/>
        <w:lang w:val="ru-RU" w:eastAsia="en-US" w:bidi="ar-SA"/>
      </w:rPr>
    </w:lvl>
    <w:lvl w:ilvl="6" w:tplc="F188A496">
      <w:numFmt w:val="bullet"/>
      <w:lvlText w:val="•"/>
      <w:lvlJc w:val="left"/>
      <w:pPr>
        <w:ind w:left="6559" w:hanging="298"/>
      </w:pPr>
      <w:rPr>
        <w:rFonts w:hint="default"/>
        <w:lang w:val="ru-RU" w:eastAsia="en-US" w:bidi="ar-SA"/>
      </w:rPr>
    </w:lvl>
    <w:lvl w:ilvl="7" w:tplc="9A4CC2C8">
      <w:numFmt w:val="bullet"/>
      <w:lvlText w:val="•"/>
      <w:lvlJc w:val="left"/>
      <w:pPr>
        <w:ind w:left="7636" w:hanging="298"/>
      </w:pPr>
      <w:rPr>
        <w:rFonts w:hint="default"/>
        <w:lang w:val="ru-RU" w:eastAsia="en-US" w:bidi="ar-SA"/>
      </w:rPr>
    </w:lvl>
    <w:lvl w:ilvl="8" w:tplc="2B966310">
      <w:numFmt w:val="bullet"/>
      <w:lvlText w:val="•"/>
      <w:lvlJc w:val="left"/>
      <w:pPr>
        <w:ind w:left="8713" w:hanging="298"/>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7A"/>
    <w:rsid w:val="000659D2"/>
    <w:rsid w:val="00093708"/>
    <w:rsid w:val="000951F5"/>
    <w:rsid w:val="000A4796"/>
    <w:rsid w:val="000E01D1"/>
    <w:rsid w:val="000F1C50"/>
    <w:rsid w:val="0010068C"/>
    <w:rsid w:val="00104DC6"/>
    <w:rsid w:val="0011377B"/>
    <w:rsid w:val="00135ED9"/>
    <w:rsid w:val="00161FA5"/>
    <w:rsid w:val="00165C58"/>
    <w:rsid w:val="0018255F"/>
    <w:rsid w:val="00183F7F"/>
    <w:rsid w:val="00190A86"/>
    <w:rsid w:val="001A4D91"/>
    <w:rsid w:val="001E5A51"/>
    <w:rsid w:val="00212285"/>
    <w:rsid w:val="00232DA8"/>
    <w:rsid w:val="00255BF4"/>
    <w:rsid w:val="00264A86"/>
    <w:rsid w:val="002779DD"/>
    <w:rsid w:val="00286D90"/>
    <w:rsid w:val="0029617F"/>
    <w:rsid w:val="002C2873"/>
    <w:rsid w:val="002C5631"/>
    <w:rsid w:val="002E38C6"/>
    <w:rsid w:val="002F4A7A"/>
    <w:rsid w:val="0030534C"/>
    <w:rsid w:val="00331716"/>
    <w:rsid w:val="003373FC"/>
    <w:rsid w:val="00341A49"/>
    <w:rsid w:val="00345B71"/>
    <w:rsid w:val="00366583"/>
    <w:rsid w:val="003B16D2"/>
    <w:rsid w:val="003E2324"/>
    <w:rsid w:val="003F50B4"/>
    <w:rsid w:val="00400483"/>
    <w:rsid w:val="00405F1C"/>
    <w:rsid w:val="0041577A"/>
    <w:rsid w:val="00422DDF"/>
    <w:rsid w:val="00427EDD"/>
    <w:rsid w:val="00487C7F"/>
    <w:rsid w:val="004D08B6"/>
    <w:rsid w:val="004F54E8"/>
    <w:rsid w:val="00517F39"/>
    <w:rsid w:val="00521606"/>
    <w:rsid w:val="005245D7"/>
    <w:rsid w:val="00526478"/>
    <w:rsid w:val="0053247B"/>
    <w:rsid w:val="0053421D"/>
    <w:rsid w:val="005362A3"/>
    <w:rsid w:val="005746B9"/>
    <w:rsid w:val="00580903"/>
    <w:rsid w:val="005C0E6B"/>
    <w:rsid w:val="00612039"/>
    <w:rsid w:val="00661434"/>
    <w:rsid w:val="006967AC"/>
    <w:rsid w:val="006E1C7C"/>
    <w:rsid w:val="006E6838"/>
    <w:rsid w:val="006E6DF9"/>
    <w:rsid w:val="007412EF"/>
    <w:rsid w:val="0074388E"/>
    <w:rsid w:val="00784331"/>
    <w:rsid w:val="007B3B8C"/>
    <w:rsid w:val="007B664A"/>
    <w:rsid w:val="00806CE7"/>
    <w:rsid w:val="00812900"/>
    <w:rsid w:val="0084196B"/>
    <w:rsid w:val="00845E8A"/>
    <w:rsid w:val="00862C25"/>
    <w:rsid w:val="008652D7"/>
    <w:rsid w:val="00886939"/>
    <w:rsid w:val="008F479D"/>
    <w:rsid w:val="00933B85"/>
    <w:rsid w:val="00934E31"/>
    <w:rsid w:val="009429AA"/>
    <w:rsid w:val="009B3B43"/>
    <w:rsid w:val="009C0130"/>
    <w:rsid w:val="009D4D9B"/>
    <w:rsid w:val="00A00923"/>
    <w:rsid w:val="00A028C9"/>
    <w:rsid w:val="00A808D1"/>
    <w:rsid w:val="00AB70CB"/>
    <w:rsid w:val="00AE1AAA"/>
    <w:rsid w:val="00AE21BA"/>
    <w:rsid w:val="00AE67B5"/>
    <w:rsid w:val="00B02BF1"/>
    <w:rsid w:val="00B15467"/>
    <w:rsid w:val="00B62A66"/>
    <w:rsid w:val="00B94CFF"/>
    <w:rsid w:val="00BB1054"/>
    <w:rsid w:val="00BC14F2"/>
    <w:rsid w:val="00BC2C8B"/>
    <w:rsid w:val="00BC7E17"/>
    <w:rsid w:val="00C00005"/>
    <w:rsid w:val="00C021EA"/>
    <w:rsid w:val="00C13845"/>
    <w:rsid w:val="00C36E30"/>
    <w:rsid w:val="00C538D3"/>
    <w:rsid w:val="00C60F03"/>
    <w:rsid w:val="00C71BD0"/>
    <w:rsid w:val="00CA1F3E"/>
    <w:rsid w:val="00CE592C"/>
    <w:rsid w:val="00CE6C0B"/>
    <w:rsid w:val="00CF4027"/>
    <w:rsid w:val="00CF6BF7"/>
    <w:rsid w:val="00D1559F"/>
    <w:rsid w:val="00D4341F"/>
    <w:rsid w:val="00D607EE"/>
    <w:rsid w:val="00D66CB0"/>
    <w:rsid w:val="00D767AB"/>
    <w:rsid w:val="00D82D34"/>
    <w:rsid w:val="00D92C26"/>
    <w:rsid w:val="00D95FDD"/>
    <w:rsid w:val="00E26487"/>
    <w:rsid w:val="00E6162C"/>
    <w:rsid w:val="00E671FA"/>
    <w:rsid w:val="00EB7F97"/>
    <w:rsid w:val="00EC67B8"/>
    <w:rsid w:val="00F1599B"/>
    <w:rsid w:val="00F2568A"/>
    <w:rsid w:val="00F32A69"/>
    <w:rsid w:val="00F35A15"/>
    <w:rsid w:val="00FB04E1"/>
    <w:rsid w:val="00FD674C"/>
    <w:rsid w:val="00FE2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26418-C1E0-4DEB-9232-EC4FF133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7"/>
      <w:jc w:val="both"/>
      <w:outlineLvl w:val="0"/>
    </w:pPr>
    <w:rPr>
      <w:b/>
      <w:bCs/>
      <w:sz w:val="28"/>
      <w:szCs w:val="28"/>
    </w:rPr>
  </w:style>
  <w:style w:type="paragraph" w:styleId="2">
    <w:name w:val="heading 2"/>
    <w:basedOn w:val="a"/>
    <w:next w:val="a"/>
    <w:link w:val="20"/>
    <w:uiPriority w:val="9"/>
    <w:semiHidden/>
    <w:unhideWhenUsed/>
    <w:qFormat/>
    <w:rsid w:val="00B154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60"/>
    </w:pPr>
    <w:rPr>
      <w:sz w:val="28"/>
      <w:szCs w:val="28"/>
    </w:rPr>
  </w:style>
  <w:style w:type="paragraph" w:styleId="a4">
    <w:name w:val="List Paragraph"/>
    <w:basedOn w:val="a"/>
    <w:uiPriority w:val="1"/>
    <w:qFormat/>
    <w:pPr>
      <w:ind w:left="107"/>
      <w:jc w:val="both"/>
    </w:pPr>
  </w:style>
  <w:style w:type="paragraph" w:customStyle="1" w:styleId="TableParagraph">
    <w:name w:val="Table Paragraph"/>
    <w:basedOn w:val="a"/>
    <w:uiPriority w:val="1"/>
    <w:qFormat/>
  </w:style>
  <w:style w:type="character" w:styleId="a5">
    <w:name w:val="Hyperlink"/>
    <w:basedOn w:val="a0"/>
    <w:uiPriority w:val="99"/>
    <w:unhideWhenUsed/>
    <w:rsid w:val="003F50B4"/>
    <w:rPr>
      <w:color w:val="0000FF" w:themeColor="hyperlink"/>
      <w:u w:val="single"/>
    </w:rPr>
  </w:style>
  <w:style w:type="paragraph" w:styleId="HTML">
    <w:name w:val="HTML Preformatted"/>
    <w:basedOn w:val="a"/>
    <w:link w:val="HTML0"/>
    <w:uiPriority w:val="99"/>
    <w:semiHidden/>
    <w:unhideWhenUsed/>
    <w:rsid w:val="00183F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183F7F"/>
    <w:rPr>
      <w:rFonts w:ascii="Courier New" w:eastAsia="Times New Roman" w:hAnsi="Courier New" w:cs="Courier New"/>
      <w:sz w:val="20"/>
      <w:szCs w:val="20"/>
      <w:lang w:val="ru-RU" w:eastAsia="ru-RU"/>
    </w:rPr>
  </w:style>
  <w:style w:type="paragraph" w:styleId="a6">
    <w:name w:val="Normal (Web)"/>
    <w:basedOn w:val="a"/>
    <w:uiPriority w:val="99"/>
    <w:semiHidden/>
    <w:unhideWhenUsed/>
    <w:rsid w:val="00B15467"/>
    <w:pPr>
      <w:widowControl/>
      <w:autoSpaceDE/>
      <w:autoSpaceDN/>
      <w:spacing w:before="100" w:beforeAutospacing="1" w:after="100" w:afterAutospacing="1"/>
    </w:pPr>
    <w:rPr>
      <w:sz w:val="24"/>
      <w:szCs w:val="24"/>
      <w:lang w:eastAsia="ru-RU"/>
    </w:rPr>
  </w:style>
  <w:style w:type="character" w:customStyle="1" w:styleId="20">
    <w:name w:val="Заголовок 2 Знак"/>
    <w:basedOn w:val="a0"/>
    <w:link w:val="2"/>
    <w:uiPriority w:val="9"/>
    <w:semiHidden/>
    <w:rsid w:val="00B15467"/>
    <w:rPr>
      <w:rFonts w:asciiTheme="majorHAnsi" w:eastAsiaTheme="majorEastAsia" w:hAnsiTheme="majorHAnsi" w:cstheme="majorBidi"/>
      <w:color w:val="365F91" w:themeColor="accent1" w:themeShade="BF"/>
      <w:sz w:val="26"/>
      <w:szCs w:val="26"/>
      <w:lang w:val="ru-RU"/>
    </w:rPr>
  </w:style>
  <w:style w:type="paragraph" w:customStyle="1" w:styleId="ConsPlusNormal">
    <w:name w:val="ConsPlusNormal"/>
    <w:rsid w:val="00B15467"/>
    <w:rPr>
      <w:rFonts w:ascii="Calibri" w:eastAsia="Times New Roman" w:hAnsi="Calibri" w:cs="Calibri"/>
      <w:szCs w:val="20"/>
      <w:lang w:val="ru-RU" w:eastAsia="ru-RU"/>
    </w:rPr>
  </w:style>
  <w:style w:type="paragraph" w:customStyle="1" w:styleId="ConsPlusTitle">
    <w:name w:val="ConsPlusTitle"/>
    <w:rsid w:val="00405F1C"/>
    <w:rPr>
      <w:rFonts w:ascii="Calibri" w:eastAsia="Times New Roman" w:hAnsi="Calibri" w:cs="Calibri"/>
      <w:b/>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209687">
      <w:bodyDiv w:val="1"/>
      <w:marLeft w:val="0"/>
      <w:marRight w:val="0"/>
      <w:marTop w:val="0"/>
      <w:marBottom w:val="0"/>
      <w:divBdr>
        <w:top w:val="none" w:sz="0" w:space="0" w:color="auto"/>
        <w:left w:val="none" w:sz="0" w:space="0" w:color="auto"/>
        <w:bottom w:val="none" w:sz="0" w:space="0" w:color="auto"/>
        <w:right w:val="none" w:sz="0" w:space="0" w:color="auto"/>
      </w:divBdr>
    </w:div>
    <w:div w:id="1433473923">
      <w:bodyDiv w:val="1"/>
      <w:marLeft w:val="0"/>
      <w:marRight w:val="0"/>
      <w:marTop w:val="0"/>
      <w:marBottom w:val="0"/>
      <w:divBdr>
        <w:top w:val="none" w:sz="0" w:space="0" w:color="auto"/>
        <w:left w:val="none" w:sz="0" w:space="0" w:color="auto"/>
        <w:bottom w:val="none" w:sz="0" w:space="0" w:color="auto"/>
        <w:right w:val="none" w:sz="0" w:space="0" w:color="auto"/>
      </w:divBdr>
    </w:div>
    <w:div w:id="1454592157">
      <w:bodyDiv w:val="1"/>
      <w:marLeft w:val="0"/>
      <w:marRight w:val="0"/>
      <w:marTop w:val="0"/>
      <w:marBottom w:val="0"/>
      <w:divBdr>
        <w:top w:val="none" w:sz="0" w:space="0" w:color="auto"/>
        <w:left w:val="none" w:sz="0" w:space="0" w:color="auto"/>
        <w:bottom w:val="none" w:sz="0" w:space="0" w:color="auto"/>
        <w:right w:val="none" w:sz="0" w:space="0" w:color="auto"/>
      </w:divBdr>
    </w:div>
    <w:div w:id="1890605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A4015AB25D58BB725F2A7F884162A3C8C6E5D42978E5E2B6023602F1F6DE41D8C30630D17F794AEC783E03E9661F5078E55B16107AR4n8L" TargetMode="External"/><Relationship Id="rId11" Type="http://schemas.openxmlformats.org/officeDocument/2006/relationships/fontTable" Target="fontTable.xml"/><Relationship Id="rId5" Type="http://schemas.openxmlformats.org/officeDocument/2006/relationships/hyperlink" Target="consultantplus://offline/ref%3DA4015AB25D58BB725F2A7F884162A3C8C6E5D42978E5E2B6023602F1F6DE41D8C30630D275714AEC783E03E9661F5078E55B16107AR4n8L" TargetMode="External"/><Relationship Id="rId10" Type="http://schemas.openxmlformats.org/officeDocument/2006/relationships/hyperlink" Target="consultantplus://offline/ref%3D395963F319D51CF7F151E20D4D7ADB49CA8D21F86D29E6F501786B102CBEE658B0D2B0858096F84FEA87FA752FFEB18DDD9B24295EC383B1E2G4K" TargetMode="External"/><Relationship Id="rId4" Type="http://schemas.openxmlformats.org/officeDocument/2006/relationships/webSettings" Target="webSettings.xml"/><Relationship Id="rId9" Type="http://schemas.openxmlformats.org/officeDocument/2006/relationships/hyperlink" Target="http://www.fas.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9916</Words>
  <Characters>56523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Анна Михайловна</dc:creator>
  <cp:lastModifiedBy>Чернова Венера Валерьевна</cp:lastModifiedBy>
  <cp:revision>2</cp:revision>
  <dcterms:created xsi:type="dcterms:W3CDTF">2021-09-15T11:39:00Z</dcterms:created>
  <dcterms:modified xsi:type="dcterms:W3CDTF">2021-09-15T11:39:00Z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Microsoft® Word 2013</vt:lpwstr>
  </property>
  <property fmtid="{D5CDD505-2E9C-101B-9397-08002B2CF9AE}" pid="4" name="LastSaved">
    <vt:filetime>2021-02-15T00:00:00Z</vt:filetime>
  </property>
</Properties>
</file>